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44" w:rsidRPr="00DC32B1" w:rsidRDefault="00485608" w:rsidP="005D46A2">
      <w:pPr>
        <w:jc w:val="center"/>
        <w:rPr>
          <w:rFonts w:ascii="宋?" w:hAnsi="宋?" w:cs="宋?"/>
          <w:b/>
          <w:bCs/>
          <w:sz w:val="32"/>
          <w:szCs w:val="32"/>
        </w:rPr>
      </w:pPr>
      <w:r>
        <w:rPr>
          <w:rFonts w:ascii="宋?" w:hAnsi="宋?" w:cs="宋?" w:hint="eastAsia"/>
          <w:b/>
          <w:bCs/>
          <w:sz w:val="32"/>
          <w:szCs w:val="32"/>
        </w:rPr>
        <w:t>东北特殊钢集团股份有限</w:t>
      </w:r>
      <w:r w:rsidR="00B72F2F">
        <w:rPr>
          <w:rFonts w:ascii="宋?" w:hAnsi="宋?" w:cs="宋?" w:hint="eastAsia"/>
          <w:b/>
          <w:bCs/>
          <w:sz w:val="32"/>
          <w:szCs w:val="32"/>
        </w:rPr>
        <w:t>公司</w:t>
      </w:r>
      <w:r w:rsidR="000365F8">
        <w:rPr>
          <w:rFonts w:ascii="宋?" w:hAnsi="宋?" w:cs="宋?" w:hint="eastAsia"/>
          <w:b/>
          <w:bCs/>
          <w:sz w:val="32"/>
          <w:szCs w:val="32"/>
        </w:rPr>
        <w:t>炉灰渣</w:t>
      </w:r>
      <w:r w:rsidR="00840AF6" w:rsidRPr="00DC32B1">
        <w:rPr>
          <w:rFonts w:ascii="宋?" w:hAnsi="宋?" w:cs="宋?" w:hint="eastAsia"/>
          <w:b/>
          <w:bCs/>
          <w:sz w:val="32"/>
          <w:szCs w:val="32"/>
        </w:rPr>
        <w:t>出售</w:t>
      </w:r>
      <w:r w:rsidR="00507C44" w:rsidRPr="00DC32B1">
        <w:rPr>
          <w:rFonts w:ascii="宋?" w:hAnsi="宋?" w:cs="宋?"/>
          <w:b/>
          <w:bCs/>
          <w:sz w:val="32"/>
          <w:szCs w:val="32"/>
        </w:rPr>
        <w:t>招标书</w:t>
      </w:r>
    </w:p>
    <w:p w:rsidR="00507C44" w:rsidRPr="00DC32B1" w:rsidRDefault="00507C44" w:rsidP="000E1C2A">
      <w:pPr>
        <w:spacing w:line="360" w:lineRule="auto"/>
        <w:ind w:firstLineChars="200" w:firstLine="480"/>
      </w:pPr>
      <w:r w:rsidRPr="00DC32B1">
        <w:rPr>
          <w:rFonts w:hint="eastAsia"/>
        </w:rPr>
        <w:t>我公司（以下简称</w:t>
      </w:r>
      <w:r w:rsidR="00AC4950" w:rsidRPr="00DC32B1">
        <w:rPr>
          <w:rFonts w:hint="eastAsia"/>
        </w:rPr>
        <w:t>供</w:t>
      </w:r>
      <w:r w:rsidRPr="00DC32B1">
        <w:rPr>
          <w:rFonts w:hint="eastAsia"/>
        </w:rPr>
        <w:t>方）现有</w:t>
      </w:r>
      <w:r w:rsidR="0027480A">
        <w:rPr>
          <w:rFonts w:hint="eastAsia"/>
        </w:rPr>
        <w:t>炉灰渣</w:t>
      </w:r>
      <w:r w:rsidRPr="00DC32B1">
        <w:rPr>
          <w:rFonts w:hint="eastAsia"/>
        </w:rPr>
        <w:t>欲进行招标</w:t>
      </w:r>
      <w:r w:rsidR="00ED36B4" w:rsidRPr="00DC32B1">
        <w:rPr>
          <w:rFonts w:hint="eastAsia"/>
        </w:rPr>
        <w:t>出售</w:t>
      </w:r>
      <w:r w:rsidRPr="00DC32B1">
        <w:rPr>
          <w:rFonts w:hint="eastAsia"/>
        </w:rPr>
        <w:t>，现将有关需求说明如下：</w:t>
      </w:r>
    </w:p>
    <w:p w:rsidR="00507C44" w:rsidRPr="00DC32B1" w:rsidRDefault="00ED36B4" w:rsidP="000E1C2A">
      <w:pPr>
        <w:numPr>
          <w:ilvl w:val="0"/>
          <w:numId w:val="1"/>
        </w:numPr>
        <w:spacing w:line="360" w:lineRule="auto"/>
        <w:rPr>
          <w:rFonts w:ascii="楷?_GB2312" w:hAnsi="楷?_GB2312" w:cs="楷?_GB2312"/>
          <w:b/>
          <w:bCs/>
        </w:rPr>
      </w:pPr>
      <w:r w:rsidRPr="00DC32B1">
        <w:rPr>
          <w:rFonts w:ascii="楷?_GB2312" w:hAnsi="楷?_GB2312" w:cs="楷?_GB2312" w:hint="eastAsia"/>
          <w:b/>
          <w:bCs/>
        </w:rPr>
        <w:t>出售物资及数量</w:t>
      </w:r>
      <w:r w:rsidR="00507C44" w:rsidRPr="00DC32B1">
        <w:rPr>
          <w:rFonts w:ascii="楷?_GB2312" w:hAnsi="楷?_GB2312" w:cs="楷?_GB2312"/>
          <w:b/>
          <w:bCs/>
        </w:rPr>
        <w:t>：</w:t>
      </w:r>
    </w:p>
    <w:p w:rsidR="00A538C8" w:rsidRPr="003A6B06" w:rsidRDefault="000365F8" w:rsidP="003A6B06">
      <w:pPr>
        <w:pStyle w:val="a7"/>
        <w:spacing w:line="360" w:lineRule="auto"/>
        <w:ind w:left="420" w:firstLineChars="0" w:firstLine="0"/>
      </w:pPr>
      <w:r>
        <w:rPr>
          <w:rFonts w:hint="eastAsia"/>
        </w:rPr>
        <w:t>炉灰渣</w:t>
      </w:r>
      <w:r w:rsidR="00A538C8">
        <w:rPr>
          <w:rFonts w:hint="eastAsia"/>
        </w:rPr>
        <w:t>，</w:t>
      </w:r>
      <w:r w:rsidR="00710246">
        <w:rPr>
          <w:rFonts w:hint="eastAsia"/>
        </w:rPr>
        <w:t>约</w:t>
      </w:r>
      <w:bookmarkStart w:id="0" w:name="_GoBack"/>
      <w:bookmarkEnd w:id="0"/>
      <w:r w:rsidR="0025495B">
        <w:t>2000</w:t>
      </w:r>
      <w:r>
        <w:rPr>
          <w:rFonts w:hint="eastAsia"/>
        </w:rPr>
        <w:t>吨</w:t>
      </w:r>
      <w:r w:rsidR="00793E9B">
        <w:rPr>
          <w:rFonts w:hint="eastAsia"/>
        </w:rPr>
        <w:t>（年</w:t>
      </w:r>
      <w:r w:rsidR="00793E9B">
        <w:t>标，</w:t>
      </w:r>
      <w:r w:rsidR="00AA59A3">
        <w:rPr>
          <w:rFonts w:hint="eastAsia"/>
        </w:rPr>
        <w:t>以</w:t>
      </w:r>
      <w:r w:rsidR="00793E9B">
        <w:rPr>
          <w:rFonts w:hint="eastAsia"/>
        </w:rPr>
        <w:t>全年</w:t>
      </w:r>
      <w:r w:rsidR="00AA59A3">
        <w:rPr>
          <w:rFonts w:hint="eastAsia"/>
        </w:rPr>
        <w:t>现场实际产生量为准</w:t>
      </w:r>
      <w:r w:rsidR="000A5563">
        <w:rPr>
          <w:rFonts w:hint="eastAsia"/>
        </w:rPr>
        <w:t>）</w:t>
      </w:r>
      <w:r>
        <w:rPr>
          <w:rFonts w:hint="eastAsia"/>
        </w:rPr>
        <w:t>。</w:t>
      </w:r>
      <w:r w:rsidR="003A6B06">
        <w:rPr>
          <w:rFonts w:hint="eastAsia"/>
        </w:rPr>
        <w:t>具体情况请投标单位联系我公司</w:t>
      </w:r>
      <w:r w:rsidR="001649BE">
        <w:rPr>
          <w:rFonts w:hint="eastAsia"/>
        </w:rPr>
        <w:t>，</w:t>
      </w:r>
      <w:r w:rsidR="000563A2">
        <w:rPr>
          <w:rFonts w:hint="eastAsia"/>
        </w:rPr>
        <w:t>并</w:t>
      </w:r>
      <w:r w:rsidR="003A6B06">
        <w:rPr>
          <w:rFonts w:hint="eastAsia"/>
        </w:rPr>
        <w:t>到现场看货取样，我公司不负责处理任何质量异议。</w:t>
      </w:r>
    </w:p>
    <w:p w:rsidR="00507C44" w:rsidRPr="00DC32B1" w:rsidRDefault="00507C44" w:rsidP="000E1C2A">
      <w:pPr>
        <w:spacing w:line="360" w:lineRule="auto"/>
        <w:rPr>
          <w:rFonts w:ascii="楷?_GB2312" w:hAnsi="楷?_GB2312" w:cs="楷?_GB2312"/>
          <w:b/>
          <w:bCs/>
        </w:rPr>
      </w:pPr>
      <w:r w:rsidRPr="00DC32B1">
        <w:rPr>
          <w:rFonts w:ascii="楷?_GB2312" w:hAnsi="楷?_GB2312" w:cs="楷?_GB2312" w:hint="eastAsia"/>
          <w:b/>
          <w:bCs/>
        </w:rPr>
        <w:t>二、</w:t>
      </w:r>
      <w:r w:rsidRPr="00DC32B1">
        <w:rPr>
          <w:rFonts w:ascii="楷?_GB2312" w:hAnsi="楷?_GB2312" w:cs="楷?_GB2312"/>
          <w:b/>
          <w:bCs/>
        </w:rPr>
        <w:t>运输及包装：</w:t>
      </w:r>
    </w:p>
    <w:p w:rsidR="00507C44" w:rsidRDefault="005E533C" w:rsidP="000E1C2A">
      <w:pPr>
        <w:spacing w:line="360" w:lineRule="auto"/>
        <w:ind w:firstLine="465"/>
        <w:rPr>
          <w:rFonts w:ascii="楷?_GB2312" w:hAnsi="楷?_GB2312" w:cs="楷?_GB2312"/>
        </w:rPr>
      </w:pPr>
      <w:r>
        <w:rPr>
          <w:rFonts w:ascii="楷?_GB2312" w:hAnsi="楷?_GB2312" w:cs="楷?_GB2312" w:hint="eastAsia"/>
        </w:rPr>
        <w:t>炉灰渣：</w:t>
      </w:r>
      <w:r w:rsidR="00ED36B4" w:rsidRPr="00DC32B1">
        <w:rPr>
          <w:rFonts w:ascii="楷?_GB2312" w:hAnsi="楷?_GB2312" w:cs="楷?_GB2312" w:hint="eastAsia"/>
        </w:rPr>
        <w:t>货物运输方式为汽运</w:t>
      </w:r>
      <w:r w:rsidR="00507C44" w:rsidRPr="00DC32B1">
        <w:rPr>
          <w:rFonts w:ascii="楷?_GB2312" w:hAnsi="楷?_GB2312" w:cs="楷?_GB2312"/>
        </w:rPr>
        <w:t>，</w:t>
      </w:r>
      <w:r w:rsidR="00840AF6" w:rsidRPr="000E1C2A">
        <w:rPr>
          <w:rStyle w:val="a8"/>
          <w:rFonts w:ascii="宋体" w:cs="宋体" w:hint="eastAsia"/>
        </w:rPr>
        <w:t>中标单位</w:t>
      </w:r>
      <w:r w:rsidR="000365F8" w:rsidRPr="000E1C2A">
        <w:rPr>
          <w:rStyle w:val="a8"/>
          <w:rFonts w:ascii="宋体" w:cs="宋体" w:hint="eastAsia"/>
        </w:rPr>
        <w:t>自行</w:t>
      </w:r>
      <w:r w:rsidR="00840AF6" w:rsidRPr="000E1C2A">
        <w:rPr>
          <w:rStyle w:val="a8"/>
          <w:rFonts w:ascii="宋体" w:cs="宋体" w:hint="eastAsia"/>
        </w:rPr>
        <w:t>负责</w:t>
      </w:r>
      <w:r w:rsidR="000365F8" w:rsidRPr="000E1C2A">
        <w:rPr>
          <w:rStyle w:val="a8"/>
          <w:rFonts w:ascii="宋体" w:cs="宋体" w:hint="eastAsia"/>
        </w:rPr>
        <w:t>装载、</w:t>
      </w:r>
      <w:r w:rsidR="00840AF6" w:rsidRPr="000E1C2A">
        <w:rPr>
          <w:rStyle w:val="a8"/>
          <w:rFonts w:ascii="宋体" w:cs="宋体" w:hint="eastAsia"/>
        </w:rPr>
        <w:t>运输</w:t>
      </w:r>
      <w:r w:rsidR="00912BEF" w:rsidRPr="000E1C2A">
        <w:rPr>
          <w:rStyle w:val="a8"/>
          <w:rFonts w:ascii="宋体" w:cs="宋体" w:hint="eastAsia"/>
        </w:rPr>
        <w:t>及费用</w:t>
      </w:r>
      <w:r w:rsidR="00746CCF" w:rsidRPr="00DC32B1">
        <w:rPr>
          <w:rFonts w:ascii="楷?_GB2312" w:hAnsi="楷?_GB2312" w:cs="楷?_GB2312" w:hint="eastAsia"/>
        </w:rPr>
        <w:t>；</w:t>
      </w:r>
      <w:r w:rsidR="001C582F">
        <w:rPr>
          <w:rFonts w:ascii="楷?_GB2312" w:hAnsi="楷?_GB2312" w:cs="楷?_GB2312" w:hint="eastAsia"/>
        </w:rPr>
        <w:t>供方</w:t>
      </w:r>
      <w:r w:rsidR="00746CCF" w:rsidRPr="00DC32B1">
        <w:rPr>
          <w:rFonts w:ascii="楷?_GB2312" w:hAnsi="楷?_GB2312" w:cs="楷?_GB2312" w:hint="eastAsia"/>
        </w:rPr>
        <w:t>负责协助</w:t>
      </w:r>
      <w:r w:rsidR="0044010F" w:rsidRPr="00DC32B1">
        <w:rPr>
          <w:rFonts w:ascii="楷?_GB2312" w:hAnsi="楷?_GB2312" w:cs="楷?_GB2312" w:hint="eastAsia"/>
        </w:rPr>
        <w:t>沟通</w:t>
      </w:r>
      <w:r w:rsidR="00695E07">
        <w:rPr>
          <w:rFonts w:ascii="楷?_GB2312" w:hAnsi="楷?_GB2312" w:cs="楷?_GB2312" w:hint="eastAsia"/>
        </w:rPr>
        <w:t>厂内手续</w:t>
      </w:r>
      <w:r w:rsidR="00507C44" w:rsidRPr="00DC32B1">
        <w:rPr>
          <w:rFonts w:ascii="楷?_GB2312" w:hAnsi="楷?_GB2312" w:cs="楷?_GB2312"/>
        </w:rPr>
        <w:t>。</w:t>
      </w:r>
      <w:r w:rsidR="001B3135">
        <w:rPr>
          <w:rFonts w:ascii="楷?_GB2312" w:hAnsi="楷?_GB2312" w:cs="楷?_GB2312" w:hint="eastAsia"/>
        </w:rPr>
        <w:t>2</w:t>
      </w:r>
      <w:r w:rsidR="001B3135">
        <w:rPr>
          <w:rFonts w:ascii="楷?_GB2312" w:hAnsi="楷?_GB2312" w:cs="楷?_GB2312"/>
        </w:rPr>
        <w:t>024</w:t>
      </w:r>
      <w:r w:rsidR="001B3135">
        <w:rPr>
          <w:rFonts w:ascii="楷?_GB2312" w:hAnsi="楷?_GB2312" w:cs="楷?_GB2312" w:hint="eastAsia"/>
        </w:rPr>
        <w:t>年</w:t>
      </w:r>
      <w:r w:rsidR="001B3135">
        <w:rPr>
          <w:rFonts w:ascii="楷?_GB2312" w:hAnsi="楷?_GB2312" w:cs="楷?_GB2312" w:hint="eastAsia"/>
        </w:rPr>
        <w:t>6</w:t>
      </w:r>
      <w:r w:rsidR="001B3135">
        <w:rPr>
          <w:rFonts w:ascii="楷?_GB2312" w:hAnsi="楷?_GB2312" w:cs="楷?_GB2312" w:hint="eastAsia"/>
        </w:rPr>
        <w:t>月</w:t>
      </w:r>
      <w:r w:rsidR="00BF379B">
        <w:rPr>
          <w:rFonts w:ascii="楷?_GB2312" w:hAnsi="楷?_GB2312" w:cs="楷?_GB2312" w:hint="eastAsia"/>
        </w:rPr>
        <w:t>起，进厂提货车辆需要满足国六或新能源车辆标准，否则不允许</w:t>
      </w:r>
      <w:r w:rsidR="001B3135">
        <w:rPr>
          <w:rFonts w:ascii="楷?_GB2312" w:hAnsi="楷?_GB2312" w:cs="楷?_GB2312" w:hint="eastAsia"/>
        </w:rPr>
        <w:t>办理进场提货。</w:t>
      </w:r>
    </w:p>
    <w:p w:rsidR="00507C44" w:rsidRPr="00ED69D5" w:rsidRDefault="008B1E53" w:rsidP="000E1C2A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楷?_GB2312" w:hAnsi="楷?_GB2312" w:cs="楷?_GB2312"/>
          <w:b/>
          <w:bCs/>
        </w:rPr>
      </w:pPr>
      <w:r w:rsidRPr="00ED69D5">
        <w:rPr>
          <w:rFonts w:ascii="楷?_GB2312" w:hAnsi="楷?_GB2312" w:cs="楷?_GB2312" w:hint="eastAsia"/>
          <w:b/>
          <w:bCs/>
        </w:rPr>
        <w:t>提货</w:t>
      </w:r>
      <w:r w:rsidR="00507C44" w:rsidRPr="00ED69D5">
        <w:rPr>
          <w:rFonts w:ascii="楷?_GB2312" w:hAnsi="楷?_GB2312" w:cs="楷?_GB2312"/>
          <w:b/>
          <w:bCs/>
        </w:rPr>
        <w:t>期限：</w:t>
      </w:r>
    </w:p>
    <w:p w:rsidR="00ED69D5" w:rsidRPr="00ED69D5" w:rsidRDefault="00F168FB" w:rsidP="00627BAA">
      <w:pPr>
        <w:spacing w:line="360" w:lineRule="auto"/>
        <w:ind w:firstLineChars="200" w:firstLine="480"/>
        <w:rPr>
          <w:rFonts w:ascii="楷?_GB2312" w:hAnsi="楷?_GB2312" w:cs="楷?_GB2312"/>
        </w:rPr>
      </w:pPr>
      <w:r>
        <w:rPr>
          <w:rFonts w:ascii="楷?_GB2312" w:hAnsi="楷?_GB2312" w:cs="楷?_GB2312" w:hint="eastAsia"/>
        </w:rPr>
        <w:t>中标之日起</w:t>
      </w:r>
      <w:r w:rsidR="00AA59A3">
        <w:rPr>
          <w:rFonts w:ascii="楷?_GB2312" w:hAnsi="楷?_GB2312" w:cs="楷?_GB2312" w:hint="eastAsia"/>
        </w:rPr>
        <w:t>至</w:t>
      </w:r>
      <w:r w:rsidR="0025495B">
        <w:rPr>
          <w:rFonts w:ascii="楷?_GB2312" w:hAnsi="楷?_GB2312" w:cs="楷?_GB2312" w:hint="eastAsia"/>
        </w:rPr>
        <w:t>202</w:t>
      </w:r>
      <w:r w:rsidR="0025495B">
        <w:rPr>
          <w:rFonts w:ascii="楷?_GB2312" w:hAnsi="楷?_GB2312" w:cs="楷?_GB2312"/>
        </w:rPr>
        <w:t>4</w:t>
      </w:r>
      <w:r w:rsidR="00AA59A3">
        <w:rPr>
          <w:rFonts w:ascii="楷?_GB2312" w:hAnsi="楷?_GB2312" w:cs="楷?_GB2312" w:hint="eastAsia"/>
        </w:rPr>
        <w:t>年</w:t>
      </w:r>
      <w:r w:rsidR="00627BAA">
        <w:rPr>
          <w:rFonts w:ascii="楷?_GB2312" w:hAnsi="楷?_GB2312" w:cs="楷?_GB2312" w:hint="eastAsia"/>
        </w:rPr>
        <w:t>1</w:t>
      </w:r>
      <w:r w:rsidR="00627BAA">
        <w:rPr>
          <w:rFonts w:ascii="楷?_GB2312" w:hAnsi="楷?_GB2312" w:cs="楷?_GB2312"/>
        </w:rPr>
        <w:t>2</w:t>
      </w:r>
      <w:r w:rsidR="00AA59A3">
        <w:rPr>
          <w:rFonts w:ascii="楷?_GB2312" w:hAnsi="楷?_GB2312" w:cs="楷?_GB2312" w:hint="eastAsia"/>
        </w:rPr>
        <w:t>月</w:t>
      </w:r>
      <w:r w:rsidR="00AA59A3">
        <w:rPr>
          <w:rFonts w:ascii="楷?_GB2312" w:hAnsi="楷?_GB2312" w:cs="楷?_GB2312" w:hint="eastAsia"/>
        </w:rPr>
        <w:t>31</w:t>
      </w:r>
      <w:r w:rsidR="00AA59A3">
        <w:rPr>
          <w:rFonts w:ascii="楷?_GB2312" w:hAnsi="楷?_GB2312" w:cs="楷?_GB2312" w:hint="eastAsia"/>
        </w:rPr>
        <w:t>日</w:t>
      </w:r>
      <w:r w:rsidR="00ED69D5" w:rsidRPr="00ED69D5">
        <w:rPr>
          <w:rFonts w:ascii="楷?_GB2312" w:hAnsi="楷?_GB2312" w:cs="楷?_GB2312"/>
        </w:rPr>
        <w:t>。</w:t>
      </w:r>
      <w:r w:rsidR="00ED69D5" w:rsidRPr="00ED69D5">
        <w:rPr>
          <w:rFonts w:ascii="楷?_GB2312" w:hAnsi="楷?_GB2312" w:cs="楷?_GB2312" w:hint="eastAsia"/>
        </w:rPr>
        <w:t>要求现场不能存在积压，不能影响生产。</w:t>
      </w:r>
    </w:p>
    <w:p w:rsidR="00C77238" w:rsidRPr="00DC32B1" w:rsidRDefault="00C77238" w:rsidP="000E1C2A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楷?_GB2312" w:hAnsi="楷?_GB2312" w:cs="楷?_GB2312"/>
        </w:rPr>
      </w:pPr>
      <w:r w:rsidRPr="00DC32B1">
        <w:rPr>
          <w:rFonts w:ascii="楷?_GB2312" w:hAnsi="楷?_GB2312" w:cs="楷?_GB2312" w:hint="eastAsia"/>
          <w:b/>
          <w:bCs/>
        </w:rPr>
        <w:t>报价及</w:t>
      </w:r>
      <w:r w:rsidRPr="00DC32B1">
        <w:rPr>
          <w:rFonts w:ascii="楷?_GB2312" w:hAnsi="楷?_GB2312" w:cs="楷?_GB2312"/>
          <w:b/>
          <w:bCs/>
        </w:rPr>
        <w:t>付款</w:t>
      </w:r>
      <w:r w:rsidRPr="00DC32B1">
        <w:rPr>
          <w:rFonts w:ascii="楷?_GB2312" w:hAnsi="楷?_GB2312" w:cs="楷?_GB2312" w:hint="eastAsia"/>
          <w:b/>
          <w:bCs/>
        </w:rPr>
        <w:t>：</w:t>
      </w:r>
    </w:p>
    <w:p w:rsidR="002C0F06" w:rsidRPr="00DC32B1" w:rsidRDefault="002C0F06" w:rsidP="000E1C2A">
      <w:pPr>
        <w:spacing w:line="360" w:lineRule="auto"/>
        <w:ind w:firstLineChars="200" w:firstLine="480"/>
        <w:rPr>
          <w:rFonts w:ascii="楷?_GB2312" w:hAnsi="楷?_GB2312" w:cs="楷?_GB2312"/>
          <w:color w:val="FF0000"/>
        </w:rPr>
      </w:pPr>
      <w:r w:rsidRPr="00DC32B1">
        <w:rPr>
          <w:rFonts w:ascii="楷?_GB2312" w:hAnsi="楷?_GB2312" w:cs="楷?_GB2312" w:hint="eastAsia"/>
        </w:rPr>
        <w:t>1</w:t>
      </w:r>
      <w:r w:rsidRPr="00DC32B1">
        <w:rPr>
          <w:rFonts w:ascii="楷?_GB2312" w:hAnsi="楷?_GB2312" w:cs="楷?_GB2312" w:hint="eastAsia"/>
        </w:rPr>
        <w:t>、</w:t>
      </w:r>
      <w:r w:rsidR="00C77238" w:rsidRPr="00DC32B1">
        <w:rPr>
          <w:rFonts w:ascii="楷?_GB2312" w:hAnsi="楷?_GB2312" w:cs="楷?_GB2312"/>
        </w:rPr>
        <w:t>投标单位</w:t>
      </w:r>
      <w:r w:rsidR="00C77238" w:rsidRPr="000E1C2A">
        <w:rPr>
          <w:rStyle w:val="a8"/>
          <w:rFonts w:ascii="宋体" w:cs="宋体"/>
        </w:rPr>
        <w:t>所报价格</w:t>
      </w:r>
      <w:r w:rsidR="00C77238" w:rsidRPr="000E1C2A">
        <w:rPr>
          <w:rStyle w:val="a8"/>
          <w:rFonts w:ascii="宋体" w:cs="宋体" w:hint="eastAsia"/>
        </w:rPr>
        <w:t>为</w:t>
      </w:r>
      <w:r w:rsidR="001D25C1" w:rsidRPr="000E1C2A">
        <w:rPr>
          <w:rStyle w:val="a8"/>
          <w:rFonts w:ascii="宋体" w:cs="宋体" w:hint="eastAsia"/>
        </w:rPr>
        <w:t>含税出厂价</w:t>
      </w:r>
      <w:r w:rsidR="005D46A2" w:rsidRPr="000E1C2A">
        <w:rPr>
          <w:rStyle w:val="a8"/>
          <w:rFonts w:ascii="宋体" w:cs="宋体" w:hint="eastAsia"/>
        </w:rPr>
        <w:t>，包含检斤费</w:t>
      </w:r>
      <w:r w:rsidRPr="000E1C2A">
        <w:rPr>
          <w:rStyle w:val="a8"/>
          <w:rFonts w:ascii="宋体" w:cs="宋体" w:hint="eastAsia"/>
        </w:rPr>
        <w:t>；</w:t>
      </w:r>
    </w:p>
    <w:p w:rsidR="00C77238" w:rsidRPr="00DC32B1" w:rsidRDefault="00D31E31" w:rsidP="000E1C2A">
      <w:pPr>
        <w:pStyle w:val="a7"/>
        <w:spacing w:line="360" w:lineRule="auto"/>
        <w:ind w:left="510" w:firstLineChars="0" w:firstLine="0"/>
        <w:rPr>
          <w:rFonts w:ascii="楷?_GB2312" w:hAnsi="楷?_GB2312" w:cs="楷?_GB2312"/>
        </w:rPr>
      </w:pPr>
      <w:r w:rsidRPr="00DC32B1">
        <w:rPr>
          <w:rFonts w:ascii="楷?_GB2312" w:hAnsi="楷?_GB2312" w:cs="楷?_GB2312" w:hint="eastAsia"/>
        </w:rPr>
        <w:t>2</w:t>
      </w:r>
      <w:r w:rsidRPr="00DC32B1">
        <w:rPr>
          <w:rFonts w:ascii="楷?_GB2312" w:hAnsi="楷?_GB2312" w:cs="楷?_GB2312" w:hint="eastAsia"/>
        </w:rPr>
        <w:t>、</w:t>
      </w:r>
      <w:r w:rsidR="00C77238" w:rsidRPr="00DC32B1">
        <w:rPr>
          <w:rFonts w:ascii="楷?_GB2312" w:hAnsi="楷?_GB2312" w:cs="楷?_GB2312" w:hint="eastAsia"/>
        </w:rPr>
        <w:t>付款方式为</w:t>
      </w:r>
      <w:r w:rsidR="00785EF3">
        <w:rPr>
          <w:rFonts w:ascii="楷?_GB2312" w:hAnsi="楷?_GB2312" w:cs="楷?_GB2312" w:hint="eastAsia"/>
        </w:rPr>
        <w:t>提货前支付预付</w:t>
      </w:r>
      <w:r w:rsidR="009645D3">
        <w:rPr>
          <w:rFonts w:ascii="楷?_GB2312" w:hAnsi="楷?_GB2312" w:cs="楷?_GB2312" w:hint="eastAsia"/>
        </w:rPr>
        <w:t>货</w:t>
      </w:r>
      <w:r w:rsidR="00785EF3">
        <w:rPr>
          <w:rFonts w:ascii="楷?_GB2312" w:hAnsi="楷?_GB2312" w:cs="楷?_GB2312" w:hint="eastAsia"/>
        </w:rPr>
        <w:t>款</w:t>
      </w:r>
      <w:r w:rsidR="00C77238" w:rsidRPr="00DC32B1">
        <w:rPr>
          <w:rFonts w:ascii="楷?_GB2312" w:hAnsi="楷?_GB2312" w:cs="楷?_GB2312" w:hint="eastAsia"/>
        </w:rPr>
        <w:t>。</w:t>
      </w:r>
    </w:p>
    <w:p w:rsidR="00D5653A" w:rsidRPr="00DC32B1" w:rsidRDefault="00D5653A" w:rsidP="000E1C2A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楷?_GB2312" w:hAnsi="楷?_GB2312" w:cs="楷?_GB2312"/>
          <w:b/>
          <w:bCs/>
        </w:rPr>
      </w:pPr>
      <w:r w:rsidRPr="00DC32B1">
        <w:rPr>
          <w:rFonts w:ascii="楷?_GB2312" w:hAnsi="楷?_GB2312" w:cs="楷?_GB2312"/>
          <w:b/>
          <w:bCs/>
        </w:rPr>
        <w:t>违约责任：</w:t>
      </w:r>
    </w:p>
    <w:p w:rsidR="00D5653A" w:rsidRDefault="00D5653A" w:rsidP="000E1C2A">
      <w:pPr>
        <w:spacing w:line="360" w:lineRule="auto"/>
        <w:ind w:firstLineChars="200" w:firstLine="480"/>
        <w:rPr>
          <w:rFonts w:ascii="楷?_GB2312" w:hAnsi="楷?_GB2312" w:cs="楷?_GB2312"/>
        </w:rPr>
      </w:pPr>
      <w:r w:rsidRPr="00DC32B1">
        <w:rPr>
          <w:rFonts w:ascii="楷?_GB2312" w:hAnsi="楷?_GB2312" w:cs="楷?_GB2312"/>
        </w:rPr>
        <w:t>如因</w:t>
      </w:r>
      <w:r w:rsidRPr="00DC32B1">
        <w:rPr>
          <w:rFonts w:ascii="楷?_GB2312" w:hAnsi="楷?_GB2312" w:cs="楷?_GB2312" w:hint="eastAsia"/>
        </w:rPr>
        <w:t>中标单位</w:t>
      </w:r>
      <w:r w:rsidRPr="00DC32B1">
        <w:rPr>
          <w:rFonts w:ascii="楷?_GB2312" w:hAnsi="楷?_GB2312" w:cs="楷?_GB2312"/>
        </w:rPr>
        <w:t>原因不能</w:t>
      </w:r>
      <w:r w:rsidRPr="00DC32B1">
        <w:rPr>
          <w:rFonts w:ascii="楷?_GB2312" w:hAnsi="楷?_GB2312" w:cs="楷?_GB2312" w:hint="eastAsia"/>
        </w:rPr>
        <w:t>按时完成提货</w:t>
      </w:r>
      <w:r w:rsidRPr="00DC32B1">
        <w:rPr>
          <w:rFonts w:ascii="楷?_GB2312" w:hAnsi="楷?_GB2312" w:cs="楷?_GB2312"/>
        </w:rPr>
        <w:t>，</w:t>
      </w:r>
      <w:r w:rsidRPr="00DC32B1">
        <w:rPr>
          <w:rFonts w:ascii="楷?_GB2312" w:hAnsi="楷?_GB2312" w:cs="楷?_GB2312" w:hint="eastAsia"/>
        </w:rPr>
        <w:t>供方有权终止合同，并扣除全额保证金。</w:t>
      </w:r>
    </w:p>
    <w:p w:rsidR="00D5653A" w:rsidRPr="00375E6B" w:rsidRDefault="00D5653A" w:rsidP="000E1C2A">
      <w:pPr>
        <w:spacing w:line="360" w:lineRule="auto"/>
        <w:rPr>
          <w:rFonts w:ascii="楷?_GB2312" w:hAnsi="楷?_GB2312" w:cs="楷?_GB2312"/>
        </w:rPr>
      </w:pPr>
      <w:r w:rsidRPr="00375E6B">
        <w:rPr>
          <w:rFonts w:ascii="楷?_GB2312" w:hAnsi="楷?_GB2312" w:cs="楷?_GB2312" w:hint="eastAsia"/>
        </w:rPr>
        <w:t>投标单位必须符合国家环保要求，如有环保问题及时与我厂沟通，如因环保问题影响招标、提货等业务，我厂有权终止业务。</w:t>
      </w:r>
    </w:p>
    <w:p w:rsidR="00D5653A" w:rsidRPr="00DC32B1" w:rsidRDefault="00D5653A" w:rsidP="000E1C2A">
      <w:pPr>
        <w:pStyle w:val="a7"/>
        <w:numPr>
          <w:ilvl w:val="0"/>
          <w:numId w:val="2"/>
        </w:numPr>
        <w:spacing w:line="360" w:lineRule="auto"/>
        <w:ind w:firstLineChars="0"/>
      </w:pPr>
      <w:r w:rsidRPr="00DC32B1">
        <w:rPr>
          <w:rFonts w:ascii="楷?_GB2312" w:hAnsi="楷?_GB2312" w:cs="楷?_GB2312"/>
          <w:b/>
          <w:bCs/>
        </w:rPr>
        <w:t>投标保证金和标书费等要求：</w:t>
      </w:r>
    </w:p>
    <w:p w:rsidR="001E6382" w:rsidRDefault="001E6382" w:rsidP="001E6382">
      <w:pPr>
        <w:pStyle w:val="a7"/>
        <w:spacing w:line="360" w:lineRule="auto"/>
        <w:ind w:left="482" w:firstLineChars="0" w:firstLine="0"/>
        <w:rPr>
          <w:rFonts w:ascii="楷?_GB2312" w:hAnsi="楷?_GB2312" w:cs="楷?_GB2312"/>
        </w:rPr>
      </w:pPr>
      <w:r w:rsidRPr="001E6382">
        <w:rPr>
          <w:rFonts w:ascii="楷?_GB2312" w:hAnsi="楷?_GB2312" w:cs="楷?_GB2312" w:hint="eastAsia"/>
          <w:color w:val="000000" w:themeColor="text1"/>
        </w:rPr>
        <w:t>1</w:t>
      </w:r>
      <w:r w:rsidRPr="001E6382">
        <w:rPr>
          <w:rFonts w:ascii="楷?_GB2312" w:hAnsi="楷?_GB2312" w:cs="楷?_GB2312" w:hint="eastAsia"/>
          <w:color w:val="000000" w:themeColor="text1"/>
        </w:rPr>
        <w:t>、</w:t>
      </w:r>
      <w:r w:rsidR="00D5653A" w:rsidRPr="0082705E">
        <w:rPr>
          <w:rFonts w:ascii="楷?_GB2312" w:hAnsi="楷?_GB2312" w:cs="楷?_GB2312" w:hint="eastAsia"/>
          <w:b/>
          <w:color w:val="FF0000"/>
        </w:rPr>
        <w:t>本次招标收取标书费</w:t>
      </w:r>
      <w:r w:rsidR="00485608" w:rsidRPr="0082705E">
        <w:rPr>
          <w:rFonts w:ascii="楷?_GB2312" w:hAnsi="楷?_GB2312" w:cs="楷?_GB2312" w:hint="eastAsia"/>
          <w:b/>
          <w:color w:val="FF0000"/>
        </w:rPr>
        <w:t>2</w:t>
      </w:r>
      <w:r w:rsidR="00D5653A" w:rsidRPr="0082705E">
        <w:rPr>
          <w:rFonts w:ascii="楷?_GB2312" w:hAnsi="楷?_GB2312" w:cs="楷?_GB2312"/>
          <w:b/>
          <w:color w:val="FF0000"/>
        </w:rPr>
        <w:t>00</w:t>
      </w:r>
      <w:r w:rsidR="00D5653A" w:rsidRPr="0082705E">
        <w:rPr>
          <w:rFonts w:ascii="楷?_GB2312" w:hAnsi="楷?_GB2312" w:cs="楷?_GB2312" w:hint="eastAsia"/>
          <w:b/>
          <w:color w:val="FF0000"/>
        </w:rPr>
        <w:t>元，</w:t>
      </w:r>
      <w:r>
        <w:rPr>
          <w:rFonts w:ascii="楷?_GB2312" w:hAnsi="楷?_GB2312" w:cs="楷?_GB2312" w:hint="eastAsia"/>
          <w:b/>
          <w:color w:val="FF0000"/>
        </w:rPr>
        <w:t>投标</w:t>
      </w:r>
      <w:r w:rsidR="00D5653A" w:rsidRPr="0082705E">
        <w:rPr>
          <w:rFonts w:ascii="楷?_GB2312" w:hAnsi="楷?_GB2312" w:cs="楷?_GB2312" w:hint="eastAsia"/>
          <w:b/>
          <w:color w:val="FF0000"/>
        </w:rPr>
        <w:t>保证金</w:t>
      </w:r>
      <w:r w:rsidR="00225A74">
        <w:rPr>
          <w:rFonts w:ascii="楷?_GB2312" w:hAnsi="楷?_GB2312" w:cs="楷?_GB2312"/>
          <w:b/>
          <w:color w:val="FF0000"/>
        </w:rPr>
        <w:t>1</w:t>
      </w:r>
      <w:r w:rsidR="00D5653A" w:rsidRPr="0082705E">
        <w:rPr>
          <w:rFonts w:ascii="楷?_GB2312" w:hAnsi="楷?_GB2312" w:cs="楷?_GB2312" w:hint="eastAsia"/>
          <w:b/>
          <w:color w:val="FF0000"/>
        </w:rPr>
        <w:t>万元，</w:t>
      </w:r>
      <w:r w:rsidR="00D5653A" w:rsidRPr="00B31C99">
        <w:rPr>
          <w:rFonts w:ascii="楷?_GB2312" w:hAnsi="楷?_GB2312" w:cs="楷?_GB2312" w:hint="eastAsia"/>
        </w:rPr>
        <w:t>分两笔汇入。</w:t>
      </w:r>
      <w:r w:rsidR="00ED69D5" w:rsidRPr="00B31C99">
        <w:rPr>
          <w:rFonts w:ascii="楷?_GB2312" w:hAnsi="楷?_GB2312" w:cs="楷?_GB2312" w:hint="eastAsia"/>
        </w:rPr>
        <w:t>不交纳投标保证金的没有投标资格；</w:t>
      </w:r>
      <w:r w:rsidR="00B31C99">
        <w:rPr>
          <w:rFonts w:ascii="楷?_GB2312" w:hAnsi="楷?_GB2312" w:cs="楷?_GB2312" w:hint="eastAsia"/>
        </w:rPr>
        <w:t>投标结束</w:t>
      </w:r>
      <w:r w:rsidR="00ED69D5" w:rsidRPr="00B31C99">
        <w:rPr>
          <w:rFonts w:ascii="楷?_GB2312" w:hAnsi="楷?_GB2312" w:cs="楷?_GB2312" w:hint="eastAsia"/>
        </w:rPr>
        <w:t>后申请返回投标保证金。</w:t>
      </w:r>
    </w:p>
    <w:p w:rsidR="00B72F2F" w:rsidRPr="001E6382" w:rsidRDefault="001E6382" w:rsidP="001E6382">
      <w:pPr>
        <w:pStyle w:val="a7"/>
        <w:spacing w:line="360" w:lineRule="auto"/>
        <w:ind w:left="482" w:firstLineChars="0" w:firstLine="0"/>
        <w:rPr>
          <w:rFonts w:ascii="楷?_GB2312" w:hAnsi="楷?_GB2312" w:cs="楷?_GB2312"/>
        </w:rPr>
      </w:pPr>
      <w:r w:rsidRPr="001E6382">
        <w:rPr>
          <w:rFonts w:ascii="楷?_GB2312" w:hAnsi="楷?_GB2312" w:cs="楷?_GB2312"/>
          <w:color w:val="000000" w:themeColor="text1"/>
        </w:rPr>
        <w:t>2</w:t>
      </w:r>
      <w:r w:rsidRPr="001E6382">
        <w:rPr>
          <w:rFonts w:ascii="楷?_GB2312" w:hAnsi="楷?_GB2312" w:cs="楷?_GB2312" w:hint="eastAsia"/>
          <w:color w:val="000000" w:themeColor="text1"/>
        </w:rPr>
        <w:t>、</w:t>
      </w:r>
      <w:r w:rsidRPr="001E6382">
        <w:rPr>
          <w:rFonts w:ascii="楷?_GB2312" w:hAnsi="楷?_GB2312" w:cs="楷?_GB2312" w:hint="eastAsia"/>
        </w:rPr>
        <w:t>投标标书</w:t>
      </w:r>
      <w:r w:rsidRPr="001E6382">
        <w:rPr>
          <w:rFonts w:ascii="楷?_GB2312" w:hAnsi="楷?_GB2312" w:cs="楷?_GB2312"/>
        </w:rPr>
        <w:t>费</w:t>
      </w:r>
      <w:r w:rsidR="00B72F2F" w:rsidRPr="001E6382">
        <w:rPr>
          <w:rFonts w:ascii="楷?_GB2312" w:hAnsi="楷?_GB2312" w:cs="楷?_GB2312" w:hint="eastAsia"/>
        </w:rPr>
        <w:t>金年费会员：从缴费日期开始计算，有效期</w:t>
      </w:r>
      <w:r w:rsidR="00B72F2F" w:rsidRPr="001E6382">
        <w:rPr>
          <w:rFonts w:ascii="楷?_GB2312" w:hAnsi="楷?_GB2312" w:cs="楷?_GB2312"/>
        </w:rPr>
        <w:t>365</w:t>
      </w:r>
      <w:r w:rsidR="00B72F2F" w:rsidRPr="001E6382">
        <w:rPr>
          <w:rFonts w:ascii="楷?_GB2312" w:hAnsi="楷?_GB2312" w:cs="楷?_GB2312" w:hint="eastAsia"/>
        </w:rPr>
        <w:t>天。</w:t>
      </w:r>
      <w:r w:rsidR="00B72F2F" w:rsidRPr="001E6382">
        <w:rPr>
          <w:rFonts w:hint="eastAsia"/>
          <w:sz w:val="23"/>
          <w:szCs w:val="23"/>
        </w:rPr>
        <w:t>收费标准及权限如下：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1701"/>
        <w:gridCol w:w="1984"/>
        <w:gridCol w:w="1276"/>
        <w:gridCol w:w="2321"/>
      </w:tblGrid>
      <w:tr w:rsidR="00B72F2F" w:rsidTr="003648EF">
        <w:trPr>
          <w:trHeight w:val="120"/>
          <w:jc w:val="center"/>
        </w:trPr>
        <w:tc>
          <w:tcPr>
            <w:tcW w:w="3259" w:type="dxa"/>
            <w:gridSpan w:val="2"/>
            <w:vAlign w:val="center"/>
          </w:tcPr>
          <w:p w:rsidR="00B72F2F" w:rsidRDefault="00B72F2F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会员类型</w:t>
            </w:r>
          </w:p>
        </w:tc>
        <w:tc>
          <w:tcPr>
            <w:tcW w:w="1984" w:type="dxa"/>
            <w:vAlign w:val="center"/>
          </w:tcPr>
          <w:p w:rsidR="00B72F2F" w:rsidRDefault="00B72F2F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普通会员</w:t>
            </w:r>
          </w:p>
        </w:tc>
        <w:tc>
          <w:tcPr>
            <w:tcW w:w="1276" w:type="dxa"/>
            <w:vAlign w:val="center"/>
          </w:tcPr>
          <w:p w:rsidR="00B72F2F" w:rsidRDefault="00B72F2F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高级会员</w:t>
            </w:r>
          </w:p>
        </w:tc>
        <w:tc>
          <w:tcPr>
            <w:tcW w:w="2321" w:type="dxa"/>
            <w:vAlign w:val="center"/>
          </w:tcPr>
          <w:p w:rsidR="00B72F2F" w:rsidRDefault="00B72F2F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VIP</w:t>
            </w:r>
            <w:r>
              <w:rPr>
                <w:rFonts w:hint="eastAsia"/>
                <w:sz w:val="23"/>
                <w:szCs w:val="23"/>
              </w:rPr>
              <w:t>会员</w:t>
            </w:r>
          </w:p>
        </w:tc>
      </w:tr>
      <w:tr w:rsidR="00B72F2F" w:rsidTr="003648EF">
        <w:trPr>
          <w:trHeight w:val="120"/>
          <w:jc w:val="center"/>
        </w:trPr>
        <w:tc>
          <w:tcPr>
            <w:tcW w:w="3259" w:type="dxa"/>
            <w:gridSpan w:val="2"/>
            <w:vAlign w:val="center"/>
          </w:tcPr>
          <w:p w:rsidR="00B72F2F" w:rsidRDefault="00B72F2F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收费标准</w:t>
            </w:r>
          </w:p>
        </w:tc>
        <w:tc>
          <w:tcPr>
            <w:tcW w:w="1984" w:type="dxa"/>
            <w:vAlign w:val="center"/>
          </w:tcPr>
          <w:p w:rsidR="00B72F2F" w:rsidRDefault="00B72F2F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</w:t>
            </w:r>
            <w:r>
              <w:rPr>
                <w:rFonts w:hint="eastAsia"/>
                <w:sz w:val="23"/>
                <w:szCs w:val="23"/>
              </w:rPr>
              <w:t>元</w:t>
            </w:r>
            <w:r>
              <w:rPr>
                <w:sz w:val="23"/>
                <w:szCs w:val="23"/>
              </w:rPr>
              <w:t>/</w:t>
            </w:r>
            <w:r>
              <w:rPr>
                <w:rFonts w:hint="eastAsia"/>
                <w:sz w:val="23"/>
                <w:szCs w:val="23"/>
              </w:rPr>
              <w:t>年</w:t>
            </w:r>
          </w:p>
        </w:tc>
        <w:tc>
          <w:tcPr>
            <w:tcW w:w="1276" w:type="dxa"/>
            <w:vAlign w:val="center"/>
          </w:tcPr>
          <w:p w:rsidR="00B72F2F" w:rsidRDefault="00B72F2F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</w:t>
            </w:r>
            <w:r>
              <w:rPr>
                <w:rFonts w:hint="eastAsia"/>
                <w:sz w:val="23"/>
                <w:szCs w:val="23"/>
              </w:rPr>
              <w:t>元</w:t>
            </w:r>
            <w:r>
              <w:rPr>
                <w:sz w:val="23"/>
                <w:szCs w:val="23"/>
              </w:rPr>
              <w:t>/</w:t>
            </w:r>
            <w:r>
              <w:rPr>
                <w:rFonts w:hint="eastAsia"/>
                <w:sz w:val="23"/>
                <w:szCs w:val="23"/>
              </w:rPr>
              <w:t>年</w:t>
            </w:r>
          </w:p>
        </w:tc>
        <w:tc>
          <w:tcPr>
            <w:tcW w:w="2321" w:type="dxa"/>
            <w:vAlign w:val="center"/>
          </w:tcPr>
          <w:p w:rsidR="00B72F2F" w:rsidRDefault="00B72F2F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</w:t>
            </w:r>
            <w:r>
              <w:rPr>
                <w:rFonts w:hint="eastAsia"/>
                <w:sz w:val="23"/>
                <w:szCs w:val="23"/>
              </w:rPr>
              <w:t>元</w:t>
            </w:r>
            <w:r>
              <w:rPr>
                <w:sz w:val="23"/>
                <w:szCs w:val="23"/>
              </w:rPr>
              <w:t>/</w:t>
            </w:r>
            <w:r>
              <w:rPr>
                <w:rFonts w:hint="eastAsia"/>
                <w:sz w:val="23"/>
                <w:szCs w:val="23"/>
              </w:rPr>
              <w:t>年</w:t>
            </w:r>
          </w:p>
        </w:tc>
      </w:tr>
      <w:tr w:rsidR="00B72F2F" w:rsidTr="003648EF">
        <w:trPr>
          <w:trHeight w:val="235"/>
          <w:jc w:val="center"/>
        </w:trPr>
        <w:tc>
          <w:tcPr>
            <w:tcW w:w="1558" w:type="dxa"/>
            <w:vAlign w:val="center"/>
          </w:tcPr>
          <w:p w:rsidR="00B72F2F" w:rsidRDefault="00B72F2F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会员权限</w:t>
            </w:r>
          </w:p>
        </w:tc>
        <w:tc>
          <w:tcPr>
            <w:tcW w:w="1701" w:type="dxa"/>
            <w:vAlign w:val="center"/>
          </w:tcPr>
          <w:p w:rsidR="00B72F2F" w:rsidRDefault="00B72F2F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单份标书最高投标金额</w:t>
            </w:r>
          </w:p>
        </w:tc>
        <w:tc>
          <w:tcPr>
            <w:tcW w:w="1984" w:type="dxa"/>
            <w:vAlign w:val="center"/>
          </w:tcPr>
          <w:p w:rsidR="00B72F2F" w:rsidRDefault="00B72F2F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  <w:r>
              <w:rPr>
                <w:rFonts w:hint="eastAsia"/>
                <w:sz w:val="23"/>
                <w:szCs w:val="23"/>
              </w:rPr>
              <w:t>万元</w:t>
            </w:r>
          </w:p>
        </w:tc>
        <w:tc>
          <w:tcPr>
            <w:tcW w:w="1276" w:type="dxa"/>
            <w:vAlign w:val="center"/>
          </w:tcPr>
          <w:p w:rsidR="00B72F2F" w:rsidRDefault="00B72F2F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</w:t>
            </w:r>
            <w:r>
              <w:rPr>
                <w:rFonts w:hint="eastAsia"/>
                <w:sz w:val="23"/>
                <w:szCs w:val="23"/>
              </w:rPr>
              <w:t>万元</w:t>
            </w:r>
          </w:p>
        </w:tc>
        <w:tc>
          <w:tcPr>
            <w:tcW w:w="2321" w:type="dxa"/>
            <w:vAlign w:val="center"/>
          </w:tcPr>
          <w:p w:rsidR="00B72F2F" w:rsidRDefault="00B72F2F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不限制</w:t>
            </w:r>
          </w:p>
        </w:tc>
      </w:tr>
      <w:tr w:rsidR="00B72F2F" w:rsidTr="003648EF">
        <w:trPr>
          <w:trHeight w:val="120"/>
          <w:jc w:val="center"/>
        </w:trPr>
        <w:tc>
          <w:tcPr>
            <w:tcW w:w="3259" w:type="dxa"/>
            <w:gridSpan w:val="2"/>
            <w:vAlign w:val="center"/>
          </w:tcPr>
          <w:p w:rsidR="00B72F2F" w:rsidRDefault="00B72F2F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招标信息短信推送</w:t>
            </w:r>
          </w:p>
        </w:tc>
        <w:tc>
          <w:tcPr>
            <w:tcW w:w="1984" w:type="dxa"/>
            <w:vAlign w:val="center"/>
          </w:tcPr>
          <w:p w:rsidR="00B72F2F" w:rsidRDefault="00B72F2F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提供</w:t>
            </w:r>
          </w:p>
        </w:tc>
        <w:tc>
          <w:tcPr>
            <w:tcW w:w="1276" w:type="dxa"/>
            <w:vAlign w:val="center"/>
          </w:tcPr>
          <w:p w:rsidR="00B72F2F" w:rsidRDefault="00B72F2F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提供</w:t>
            </w:r>
          </w:p>
        </w:tc>
        <w:tc>
          <w:tcPr>
            <w:tcW w:w="2321" w:type="dxa"/>
            <w:vAlign w:val="center"/>
          </w:tcPr>
          <w:p w:rsidR="00B72F2F" w:rsidRDefault="00B72F2F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提供</w:t>
            </w:r>
          </w:p>
        </w:tc>
      </w:tr>
    </w:tbl>
    <w:p w:rsidR="000E1C2A" w:rsidRPr="00B31C99" w:rsidRDefault="001E6382" w:rsidP="001E6382">
      <w:pPr>
        <w:pStyle w:val="a7"/>
        <w:spacing w:line="360" w:lineRule="auto"/>
        <w:ind w:left="480" w:firstLineChars="0" w:firstLine="0"/>
        <w:rPr>
          <w:rFonts w:ascii="楷?_GB2312" w:hAnsi="楷?_GB2312" w:cs="楷?_GB2312"/>
        </w:rPr>
      </w:pPr>
      <w:r>
        <w:rPr>
          <w:rFonts w:ascii="楷?_GB2312" w:hAnsi="楷?_GB2312" w:cs="楷?_GB2312" w:hint="eastAsia"/>
        </w:rPr>
        <w:t>3</w:t>
      </w:r>
      <w:r>
        <w:rPr>
          <w:rFonts w:ascii="楷?_GB2312" w:hAnsi="楷?_GB2312" w:cs="楷?_GB2312" w:hint="eastAsia"/>
        </w:rPr>
        <w:t>、</w:t>
      </w:r>
      <w:r w:rsidR="00ED69D5" w:rsidRPr="00B31C99">
        <w:rPr>
          <w:rFonts w:ascii="楷?_GB2312" w:hAnsi="楷?_GB2312" w:cs="楷?_GB2312" w:hint="eastAsia"/>
        </w:rPr>
        <w:t>投标单位接到中标通知后即为中标单位，接到中标通知书三个工作日内签订合同，如中标单位不签订合同或不履行合同要求，投标保证金予以扣除，作为供方经济损失</w:t>
      </w:r>
      <w:r w:rsidR="00D5653A" w:rsidRPr="00B31C99">
        <w:rPr>
          <w:rFonts w:ascii="楷?_GB2312" w:hAnsi="楷?_GB2312" w:cs="楷?_GB2312" w:hint="eastAsia"/>
        </w:rPr>
        <w:t>。</w:t>
      </w:r>
      <w:r w:rsidR="00B16A2C" w:rsidRPr="00B31C99">
        <w:rPr>
          <w:rFonts w:ascii="楷?_GB2312" w:hAnsi="楷?_GB2312" w:cs="楷?_GB2312" w:hint="eastAsia"/>
        </w:rPr>
        <w:t>炉灰渣</w:t>
      </w:r>
      <w:r w:rsidR="00D5653A" w:rsidRPr="00B31C99">
        <w:rPr>
          <w:rFonts w:ascii="楷?_GB2312" w:hAnsi="楷?_GB2312" w:cs="楷?_GB2312" w:hint="eastAsia"/>
        </w:rPr>
        <w:t>客户签约后除按照合同条款预付货款，另有</w:t>
      </w:r>
      <w:r w:rsidR="00AA59A3">
        <w:rPr>
          <w:rFonts w:ascii="楷?_GB2312" w:hAnsi="楷?_GB2312" w:cs="楷?_GB2312" w:hint="eastAsia"/>
        </w:rPr>
        <w:t>2</w:t>
      </w:r>
      <w:r w:rsidR="00D5653A" w:rsidRPr="00B31C99">
        <w:rPr>
          <w:rFonts w:ascii="楷?_GB2312" w:hAnsi="楷?_GB2312" w:cs="楷?_GB2312" w:hint="eastAsia"/>
        </w:rPr>
        <w:t>万元提货保证金，</w:t>
      </w:r>
      <w:r w:rsidR="000E1C2A" w:rsidRPr="00B31C99">
        <w:rPr>
          <w:rFonts w:ascii="楷?_GB2312" w:hAnsi="楷?_GB2312" w:cs="楷?_GB2312" w:hint="eastAsia"/>
        </w:rPr>
        <w:t>合同执行期间封存，如履行合同正常，</w:t>
      </w:r>
      <w:r w:rsidR="00D40578">
        <w:rPr>
          <w:rStyle w:val="a8"/>
          <w:rFonts w:ascii="宋体" w:cs="宋体" w:hint="eastAsia"/>
        </w:rPr>
        <w:t>合同履行结束后退还保证金，</w:t>
      </w:r>
      <w:r w:rsidR="000E1C2A" w:rsidRPr="00B31C99">
        <w:rPr>
          <w:rFonts w:ascii="楷?_GB2312" w:hAnsi="楷?_GB2312" w:cs="楷?_GB2312" w:hint="eastAsia"/>
        </w:rPr>
        <w:t>如未正常履行合</w:t>
      </w:r>
      <w:r w:rsidR="000E1C2A" w:rsidRPr="00B31C99">
        <w:rPr>
          <w:rFonts w:ascii="楷?_GB2312" w:hAnsi="楷?_GB2312" w:cs="楷?_GB2312" w:hint="eastAsia"/>
        </w:rPr>
        <w:lastRenderedPageBreak/>
        <w:t>同，提货证金予以扣除，作为供方经济损失。</w:t>
      </w:r>
    </w:p>
    <w:p w:rsidR="00D5653A" w:rsidRPr="001E6382" w:rsidRDefault="001E6382" w:rsidP="001E6382">
      <w:pPr>
        <w:spacing w:line="360" w:lineRule="auto"/>
        <w:ind w:left="567"/>
        <w:rPr>
          <w:rFonts w:ascii="楷?_GB2312" w:hAnsi="楷?_GB2312" w:cs="楷?_GB2312"/>
        </w:rPr>
      </w:pPr>
      <w:r>
        <w:rPr>
          <w:rFonts w:ascii="楷?_GB2312" w:hAnsi="楷?_GB2312" w:cs="楷?_GB2312" w:hint="eastAsia"/>
        </w:rPr>
        <w:t>4</w:t>
      </w:r>
      <w:r>
        <w:rPr>
          <w:rFonts w:ascii="楷?_GB2312" w:hAnsi="楷?_GB2312" w:cs="楷?_GB2312" w:hint="eastAsia"/>
        </w:rPr>
        <w:t>、</w:t>
      </w:r>
      <w:r w:rsidR="00D5653A" w:rsidRPr="001E6382">
        <w:rPr>
          <w:rFonts w:ascii="楷?_GB2312" w:hAnsi="楷?_GB2312" w:cs="楷?_GB2312" w:hint="eastAsia"/>
        </w:rPr>
        <w:t>投标信誉保证金</w:t>
      </w:r>
      <w:r w:rsidR="00A97F0E" w:rsidRPr="001E6382">
        <w:rPr>
          <w:rFonts w:ascii="楷?_GB2312" w:hAnsi="楷?_GB2312" w:cs="楷?_GB2312" w:hint="eastAsia"/>
        </w:rPr>
        <w:t>与标书费</w:t>
      </w:r>
      <w:r w:rsidR="00D5653A" w:rsidRPr="001E6382">
        <w:rPr>
          <w:rFonts w:ascii="楷?_GB2312" w:hAnsi="楷?_GB2312" w:cs="楷?_GB2312" w:hint="eastAsia"/>
        </w:rPr>
        <w:t>请汇至</w:t>
      </w:r>
      <w:r w:rsidR="00A97F0E" w:rsidRPr="001E6382">
        <w:rPr>
          <w:rFonts w:ascii="楷?_GB2312" w:hAnsi="楷?_GB2312" w:cs="楷?_GB2312" w:hint="eastAsia"/>
        </w:rPr>
        <w:t>以下账户</w:t>
      </w:r>
      <w:r w:rsidR="00A97F0E" w:rsidRPr="001E6382">
        <w:rPr>
          <w:rFonts w:ascii="楷?_GB2312" w:hAnsi="楷?_GB2312" w:cs="楷?_GB2312" w:hint="eastAsia"/>
          <w:b/>
          <w:color w:val="FF0000"/>
          <w:u w:val="single"/>
        </w:rPr>
        <w:t>（保证金与标书费分两笔汇入）</w:t>
      </w:r>
      <w:r w:rsidR="00D5653A" w:rsidRPr="001E6382">
        <w:rPr>
          <w:rFonts w:ascii="楷?_GB2312" w:hAnsi="楷?_GB2312" w:cs="楷?_GB2312" w:hint="eastAsia"/>
        </w:rPr>
        <w:t>：</w:t>
      </w:r>
    </w:p>
    <w:p w:rsidR="00D5653A" w:rsidRPr="006729A4" w:rsidRDefault="00D5653A" w:rsidP="006729A4">
      <w:pPr>
        <w:pStyle w:val="a7"/>
        <w:spacing w:line="360" w:lineRule="auto"/>
        <w:ind w:left="868" w:firstLineChars="0" w:firstLine="0"/>
        <w:rPr>
          <w:rFonts w:ascii="楷?_GB2312" w:hAnsi="楷?_GB2312" w:cs="楷?_GB2312"/>
        </w:rPr>
      </w:pPr>
      <w:r w:rsidRPr="00E57F35">
        <w:rPr>
          <w:rFonts w:ascii="楷?_GB2312" w:hAnsi="楷?_GB2312" w:cs="楷?_GB2312" w:hint="eastAsia"/>
        </w:rPr>
        <w:t>账户名称：东北特殊钢集团</w:t>
      </w:r>
      <w:r w:rsidR="006729A4">
        <w:rPr>
          <w:rFonts w:ascii="楷?_GB2312" w:hAnsi="楷?_GB2312" w:cs="楷?_GB2312" w:hint="eastAsia"/>
        </w:rPr>
        <w:t>股份有限公司</w:t>
      </w:r>
      <w:r w:rsidRPr="006729A4">
        <w:rPr>
          <w:rFonts w:ascii="楷?_GB2312" w:hAnsi="楷?_GB2312" w:cs="楷?_GB2312" w:hint="eastAsia"/>
        </w:rPr>
        <w:t>；</w:t>
      </w:r>
    </w:p>
    <w:p w:rsidR="00D5653A" w:rsidRPr="00E57F35" w:rsidRDefault="00D5653A" w:rsidP="00A97F0E">
      <w:pPr>
        <w:pStyle w:val="a7"/>
        <w:spacing w:line="360" w:lineRule="auto"/>
        <w:ind w:left="868" w:firstLineChars="0" w:firstLine="0"/>
        <w:rPr>
          <w:rFonts w:ascii="楷?_GB2312" w:hAnsi="楷?_GB2312" w:cs="楷?_GB2312"/>
        </w:rPr>
      </w:pPr>
      <w:r w:rsidRPr="00E57F35">
        <w:rPr>
          <w:rFonts w:ascii="楷?_GB2312" w:hAnsi="楷?_GB2312" w:cs="楷?_GB2312" w:hint="eastAsia"/>
        </w:rPr>
        <w:t>开户行名称：</w:t>
      </w:r>
      <w:r w:rsidR="00A97F0E" w:rsidRPr="00A97F0E">
        <w:rPr>
          <w:rFonts w:ascii="楷?_GB2312" w:hAnsi="楷?_GB2312" w:cs="楷?_GB2312"/>
        </w:rPr>
        <w:t xml:space="preserve"> </w:t>
      </w:r>
      <w:r w:rsidR="00A97F0E" w:rsidRPr="00A97F0E">
        <w:rPr>
          <w:rFonts w:ascii="楷?_GB2312" w:hAnsi="楷?_GB2312" w:cs="楷?_GB2312" w:hint="eastAsia"/>
        </w:rPr>
        <w:t>中国银行大连人民路支行</w:t>
      </w:r>
      <w:r w:rsidRPr="00E57F35">
        <w:rPr>
          <w:rFonts w:ascii="楷?_GB2312" w:hAnsi="楷?_GB2312" w:cs="楷?_GB2312" w:hint="eastAsia"/>
        </w:rPr>
        <w:t>；</w:t>
      </w:r>
    </w:p>
    <w:p w:rsidR="00D5653A" w:rsidRPr="00E57F35" w:rsidRDefault="00D5653A" w:rsidP="00A97F0E">
      <w:pPr>
        <w:pStyle w:val="a7"/>
        <w:spacing w:line="360" w:lineRule="auto"/>
        <w:ind w:left="868" w:firstLineChars="0" w:firstLine="0"/>
        <w:rPr>
          <w:rFonts w:ascii="楷?_GB2312" w:hAnsi="楷?_GB2312" w:cs="楷?_GB2312"/>
        </w:rPr>
      </w:pPr>
      <w:r w:rsidRPr="00E57F35">
        <w:rPr>
          <w:rFonts w:ascii="楷?_GB2312" w:hAnsi="楷?_GB2312" w:cs="楷?_GB2312" w:hint="eastAsia"/>
        </w:rPr>
        <w:t>账户号：</w:t>
      </w:r>
      <w:r w:rsidR="00A97F0E" w:rsidRPr="00A97F0E">
        <w:rPr>
          <w:rFonts w:ascii="楷?_GB2312" w:hAnsi="楷?_GB2312" w:cs="楷?_GB2312"/>
        </w:rPr>
        <w:t xml:space="preserve"> 293460279385</w:t>
      </w:r>
      <w:r w:rsidRPr="00E57F35">
        <w:rPr>
          <w:rFonts w:ascii="楷?_GB2312" w:hAnsi="楷?_GB2312" w:cs="楷?_GB2312"/>
        </w:rPr>
        <w:t>.</w:t>
      </w:r>
    </w:p>
    <w:p w:rsidR="00D5653A" w:rsidRDefault="00D5653A" w:rsidP="000E1C2A">
      <w:pPr>
        <w:pStyle w:val="a7"/>
        <w:spacing w:line="360" w:lineRule="auto"/>
        <w:ind w:left="868" w:firstLineChars="0" w:firstLine="0"/>
        <w:rPr>
          <w:rFonts w:ascii="楷?_GB2312" w:hAnsi="楷?_GB2312" w:cs="楷?_GB2312"/>
        </w:rPr>
      </w:pPr>
      <w:r w:rsidRPr="00A97F0E">
        <w:rPr>
          <w:rFonts w:ascii="楷?_GB2312" w:hAnsi="楷?_GB2312" w:cs="楷?_GB2312" w:hint="eastAsia"/>
          <w:b/>
          <w:color w:val="FF0000"/>
          <w:u w:val="single"/>
        </w:rPr>
        <w:t>附加信息及用途：投标保证金</w:t>
      </w:r>
      <w:r w:rsidR="00A97F0E" w:rsidRPr="00A97F0E">
        <w:rPr>
          <w:rFonts w:ascii="楷?_GB2312" w:hAnsi="楷?_GB2312" w:cs="楷?_GB2312" w:hint="eastAsia"/>
          <w:b/>
          <w:color w:val="FF0000"/>
          <w:u w:val="single"/>
        </w:rPr>
        <w:t>、标书费</w:t>
      </w:r>
      <w:r>
        <w:rPr>
          <w:rFonts w:ascii="楷?_GB2312" w:hAnsi="楷?_GB2312" w:cs="楷?_GB2312" w:hint="eastAsia"/>
        </w:rPr>
        <w:t>。</w:t>
      </w:r>
    </w:p>
    <w:p w:rsidR="0082705E" w:rsidRPr="00B72F2F" w:rsidRDefault="0082705E" w:rsidP="0082705E">
      <w:pPr>
        <w:pStyle w:val="a7"/>
        <w:spacing w:line="360" w:lineRule="auto"/>
        <w:ind w:left="868" w:firstLineChars="0" w:firstLine="0"/>
        <w:rPr>
          <w:rFonts w:ascii="楷?_GB2312" w:hAnsi="楷?_GB2312" w:cs="楷?_GB2312"/>
          <w:b/>
          <w:color w:val="FF0000"/>
          <w:u w:val="single"/>
        </w:rPr>
      </w:pPr>
      <w:r w:rsidRPr="00B72F2F">
        <w:rPr>
          <w:rFonts w:ascii="楷?_GB2312" w:hAnsi="楷?_GB2312" w:cs="楷?_GB2312" w:hint="eastAsia"/>
          <w:b/>
          <w:color w:val="FF0000"/>
          <w:u w:val="single"/>
        </w:rPr>
        <w:t>汇款后将汇款凭证发送至该邮箱：</w:t>
      </w:r>
      <w:r w:rsidR="00225A74">
        <w:rPr>
          <w:rFonts w:ascii="楷?_GB2312" w:hAnsi="楷?_GB2312" w:cs="楷?_GB2312"/>
          <w:b/>
          <w:color w:val="FF0000"/>
          <w:u w:val="single"/>
        </w:rPr>
        <w:t>wang</w:t>
      </w:r>
      <w:r w:rsidR="00225A74">
        <w:rPr>
          <w:rFonts w:ascii="楷?_GB2312" w:hAnsi="楷?_GB2312" w:cs="楷?_GB2312" w:hint="eastAsia"/>
          <w:b/>
          <w:color w:val="FF0000"/>
          <w:u w:val="single"/>
        </w:rPr>
        <w:t>guokui</w:t>
      </w:r>
      <w:r w:rsidR="00B72F2F" w:rsidRPr="00B72F2F">
        <w:rPr>
          <w:rFonts w:ascii="楷?_GB2312" w:hAnsi="楷?_GB2312" w:cs="楷?_GB2312"/>
          <w:b/>
          <w:color w:val="FF0000"/>
          <w:u w:val="single"/>
        </w:rPr>
        <w:t>@dtsteel.com</w:t>
      </w:r>
      <w:r w:rsidR="00B72F2F" w:rsidRPr="00B72F2F">
        <w:rPr>
          <w:rFonts w:ascii="楷?_GB2312" w:hAnsi="楷?_GB2312" w:cs="楷?_GB2312" w:hint="eastAsia"/>
          <w:b/>
          <w:color w:val="FF0000"/>
          <w:u w:val="single"/>
        </w:rPr>
        <w:t>联系招标业务员确认到账后开通投标权限方可投标。</w:t>
      </w:r>
    </w:p>
    <w:p w:rsidR="0082705E" w:rsidRPr="0082705E" w:rsidRDefault="0082705E" w:rsidP="000E1C2A">
      <w:pPr>
        <w:pStyle w:val="a7"/>
        <w:spacing w:line="360" w:lineRule="auto"/>
        <w:ind w:left="868" w:firstLineChars="0" w:firstLine="0"/>
        <w:rPr>
          <w:rFonts w:ascii="楷?_GB2312" w:hAnsi="楷?_GB2312" w:cs="楷?_GB2312"/>
        </w:rPr>
      </w:pPr>
    </w:p>
    <w:p w:rsidR="00D5653A" w:rsidRDefault="00D5653A" w:rsidP="000E1C2A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楷?_GB2312" w:hAnsi="楷?_GB2312" w:cs="楷?_GB2312"/>
          <w:b/>
          <w:bCs/>
        </w:rPr>
      </w:pPr>
      <w:r>
        <w:rPr>
          <w:rFonts w:ascii="楷?_GB2312" w:hAnsi="楷?_GB2312" w:cs="楷?_GB2312"/>
          <w:b/>
          <w:bCs/>
        </w:rPr>
        <w:t>其它条款：</w:t>
      </w:r>
    </w:p>
    <w:p w:rsidR="00D5653A" w:rsidRPr="0089468C" w:rsidRDefault="00D5653A" w:rsidP="000E1C2A">
      <w:pPr>
        <w:pStyle w:val="a7"/>
        <w:spacing w:line="360" w:lineRule="auto"/>
        <w:ind w:left="510" w:firstLineChars="0" w:firstLine="0"/>
        <w:rPr>
          <w:rFonts w:ascii="楷?_GB2312" w:hAnsi="楷?_GB2312" w:cs="楷?_GB2312"/>
        </w:rPr>
      </w:pPr>
      <w:r w:rsidRPr="0089468C">
        <w:rPr>
          <w:rFonts w:ascii="楷?_GB2312" w:hAnsi="楷?_GB2312" w:cs="楷?_GB2312"/>
        </w:rPr>
        <w:t>1</w:t>
      </w:r>
      <w:r w:rsidRPr="0089468C">
        <w:rPr>
          <w:rFonts w:ascii="楷?_GB2312" w:hAnsi="楷?_GB2312" w:cs="楷?_GB2312"/>
        </w:rPr>
        <w:t>、各投标单位进行网上投标时，请认真查看招标书内容及</w:t>
      </w:r>
      <w:r w:rsidRPr="0089468C">
        <w:rPr>
          <w:rFonts w:ascii="楷?_GB2312" w:hAnsi="楷?_GB2312" w:cs="楷?_GB2312" w:hint="eastAsia"/>
        </w:rPr>
        <w:t>各</w:t>
      </w:r>
      <w:r w:rsidRPr="0089468C">
        <w:rPr>
          <w:rFonts w:ascii="楷?_GB2312" w:hAnsi="楷?_GB2312" w:cs="楷?_GB2312"/>
        </w:rPr>
        <w:t>附件所有资料后再报价，一旦报价，即表明投标单位已确认了该标书所有条款及附件内所有内容，一切责任由投标单位自负；</w:t>
      </w:r>
    </w:p>
    <w:p w:rsidR="00D5653A" w:rsidRPr="0089468C" w:rsidRDefault="00D5653A" w:rsidP="000E1C2A">
      <w:pPr>
        <w:pStyle w:val="a7"/>
        <w:spacing w:line="360" w:lineRule="auto"/>
        <w:ind w:left="510" w:firstLineChars="0" w:firstLine="0"/>
        <w:rPr>
          <w:rFonts w:ascii="楷?_GB2312" w:hAnsi="楷?_GB2312" w:cs="楷?_GB2312"/>
        </w:rPr>
      </w:pPr>
      <w:r w:rsidRPr="0089468C">
        <w:rPr>
          <w:rFonts w:ascii="楷?_GB2312" w:hAnsi="楷?_GB2312" w:cs="楷?_GB2312"/>
        </w:rPr>
        <w:t>2</w:t>
      </w:r>
      <w:r w:rsidRPr="0089468C">
        <w:rPr>
          <w:rFonts w:ascii="楷?_GB2312" w:hAnsi="楷?_GB2312" w:cs="楷?_GB2312"/>
        </w:rPr>
        <w:t>、投标单位之间进行串标等弄虚作假行为的，一经查实将按国家相关法律、法规追究相关投标单位的法律和经济责任，并永久取消投标资格；</w:t>
      </w:r>
    </w:p>
    <w:p w:rsidR="00D5653A" w:rsidRPr="000E1C2A" w:rsidRDefault="00D5653A" w:rsidP="000E1C2A">
      <w:pPr>
        <w:pStyle w:val="a7"/>
        <w:spacing w:line="360" w:lineRule="auto"/>
        <w:ind w:left="510" w:firstLineChars="0" w:firstLine="0"/>
        <w:rPr>
          <w:rStyle w:val="a8"/>
          <w:rFonts w:ascii="宋体" w:cs="宋体"/>
        </w:rPr>
      </w:pPr>
      <w:r w:rsidRPr="0089468C">
        <w:rPr>
          <w:rFonts w:ascii="楷?_GB2312" w:hAnsi="楷?_GB2312" w:cs="楷?_GB2312" w:hint="eastAsia"/>
        </w:rPr>
        <w:t>3</w:t>
      </w:r>
      <w:r w:rsidRPr="0089468C">
        <w:rPr>
          <w:rFonts w:ascii="楷?_GB2312" w:hAnsi="楷?_GB2312" w:cs="楷?_GB2312" w:hint="eastAsia"/>
        </w:rPr>
        <w:t>、</w:t>
      </w:r>
      <w:r w:rsidR="00AA59A3">
        <w:rPr>
          <w:rFonts w:ascii="楷?_GB2312" w:hAnsi="楷?_GB2312" w:cs="楷?_GB2312" w:hint="eastAsia"/>
        </w:rPr>
        <w:t>联系人</w:t>
      </w:r>
      <w:r w:rsidRPr="0089468C">
        <w:rPr>
          <w:rFonts w:ascii="楷?_GB2312" w:hAnsi="楷?_GB2312" w:cs="楷?_GB2312" w:hint="eastAsia"/>
        </w:rPr>
        <w:t>：</w:t>
      </w:r>
      <w:r w:rsidR="00B83F1D" w:rsidRPr="00B83F1D">
        <w:rPr>
          <w:rStyle w:val="a8"/>
          <w:rFonts w:ascii="宋体" w:cs="宋体" w:hint="eastAsia"/>
        </w:rPr>
        <w:t>任兴堂、</w:t>
      </w:r>
      <w:r w:rsidR="00DD5D3E">
        <w:rPr>
          <w:rStyle w:val="a8"/>
          <w:rFonts w:ascii="宋体" w:cs="宋体" w:hint="eastAsia"/>
        </w:rPr>
        <w:t>赵天鸣、</w:t>
      </w:r>
      <w:r w:rsidR="00225A74">
        <w:rPr>
          <w:rStyle w:val="a8"/>
          <w:rFonts w:ascii="宋体" w:cs="宋体" w:hint="eastAsia"/>
        </w:rPr>
        <w:t>王国奎</w:t>
      </w:r>
    </w:p>
    <w:p w:rsidR="00D5653A" w:rsidRPr="000E1C2A" w:rsidRDefault="00D5653A" w:rsidP="000E1C2A">
      <w:pPr>
        <w:pStyle w:val="a7"/>
        <w:spacing w:line="360" w:lineRule="auto"/>
        <w:ind w:left="510" w:firstLineChars="0" w:firstLine="0"/>
        <w:rPr>
          <w:rStyle w:val="a8"/>
          <w:rFonts w:ascii="宋体" w:cs="宋体"/>
        </w:rPr>
      </w:pPr>
      <w:r w:rsidRPr="000E1C2A">
        <w:rPr>
          <w:rStyle w:val="a8"/>
          <w:rFonts w:ascii="宋体" w:cs="宋体" w:hint="eastAsia"/>
        </w:rPr>
        <w:t>4、</w:t>
      </w:r>
      <w:r w:rsidR="00AA59A3">
        <w:rPr>
          <w:rStyle w:val="a8"/>
          <w:rFonts w:ascii="宋体" w:cs="宋体" w:hint="eastAsia"/>
        </w:rPr>
        <w:t>联系电话</w:t>
      </w:r>
      <w:r w:rsidRPr="000E1C2A">
        <w:rPr>
          <w:rStyle w:val="a8"/>
          <w:rFonts w:ascii="宋体" w:cs="宋体" w:hint="eastAsia"/>
        </w:rPr>
        <w:t>：</w:t>
      </w:r>
      <w:r w:rsidR="00BB0C76">
        <w:rPr>
          <w:rStyle w:val="a8"/>
          <w:rFonts w:ascii="宋体" w:cs="宋体" w:hint="eastAsia"/>
        </w:rPr>
        <w:t xml:space="preserve"> </w:t>
      </w:r>
      <w:r w:rsidR="00B31C99">
        <w:rPr>
          <w:rStyle w:val="a8"/>
          <w:rFonts w:ascii="宋体" w:cs="宋体" w:hint="eastAsia"/>
        </w:rPr>
        <w:t>0411-6269</w:t>
      </w:r>
      <w:r w:rsidR="00B83F1D">
        <w:rPr>
          <w:rStyle w:val="a8"/>
          <w:rFonts w:ascii="宋体" w:cs="宋体" w:hint="eastAsia"/>
        </w:rPr>
        <w:t>3057、</w:t>
      </w:r>
      <w:r w:rsidR="00225A74">
        <w:rPr>
          <w:rStyle w:val="a8"/>
          <w:rFonts w:ascii="宋体" w:cs="宋体"/>
        </w:rPr>
        <w:t>7091</w:t>
      </w:r>
    </w:p>
    <w:p w:rsidR="00D5653A" w:rsidRPr="0027262A" w:rsidRDefault="00D5653A" w:rsidP="000E1C2A">
      <w:pPr>
        <w:pStyle w:val="a7"/>
        <w:spacing w:line="360" w:lineRule="auto"/>
        <w:ind w:left="510" w:firstLineChars="0" w:firstLine="0"/>
        <w:rPr>
          <w:rStyle w:val="a8"/>
          <w:rFonts w:ascii="宋体" w:cs="宋体"/>
        </w:rPr>
      </w:pPr>
    </w:p>
    <w:p w:rsidR="0081280D" w:rsidRDefault="0081280D" w:rsidP="000E1C2A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楷?_GB2312" w:hAnsi="楷?_GB2312" w:cs="楷?_GB2312"/>
          <w:b/>
          <w:bCs/>
        </w:rPr>
      </w:pPr>
      <w:r>
        <w:rPr>
          <w:rFonts w:ascii="楷?_GB2312" w:hAnsi="楷?_GB2312" w:cs="楷?_GB2312" w:hint="eastAsia"/>
          <w:b/>
          <w:bCs/>
        </w:rPr>
        <w:t>中标原则</w:t>
      </w:r>
      <w:r>
        <w:rPr>
          <w:rFonts w:ascii="楷?_GB2312" w:hAnsi="楷?_GB2312" w:cs="楷?_GB2312"/>
          <w:b/>
          <w:bCs/>
        </w:rPr>
        <w:t>：</w:t>
      </w:r>
    </w:p>
    <w:p w:rsidR="0081280D" w:rsidRDefault="0081280D" w:rsidP="000E1C2A">
      <w:pPr>
        <w:pStyle w:val="a7"/>
        <w:spacing w:line="360" w:lineRule="auto"/>
        <w:ind w:left="510" w:firstLineChars="0" w:firstLine="0"/>
        <w:rPr>
          <w:rFonts w:ascii="楷?_GB2312" w:hAnsi="楷?_GB2312" w:cs="楷?_GB2312"/>
        </w:rPr>
      </w:pPr>
      <w:r w:rsidRPr="00E4092B">
        <w:rPr>
          <w:rFonts w:ascii="楷?_GB2312" w:hAnsi="楷?_GB2312" w:cs="楷?_GB2312" w:hint="eastAsia"/>
        </w:rPr>
        <w:t>最高报价</w:t>
      </w:r>
      <w:r>
        <w:rPr>
          <w:rFonts w:ascii="楷?_GB2312" w:hAnsi="楷?_GB2312" w:cs="楷?_GB2312" w:hint="eastAsia"/>
        </w:rPr>
        <w:t>单位中标</w:t>
      </w:r>
      <w:r w:rsidRPr="00E4092B">
        <w:rPr>
          <w:rFonts w:ascii="楷?_GB2312" w:hAnsi="楷?_GB2312" w:cs="楷?_GB2312" w:hint="eastAsia"/>
        </w:rPr>
        <w:t>，</w:t>
      </w:r>
      <w:r w:rsidRPr="00E4092B">
        <w:rPr>
          <w:rFonts w:ascii="楷?_GB2312" w:hAnsi="楷?_GB2312" w:cs="楷?_GB2312" w:hint="eastAsia"/>
        </w:rPr>
        <w:t>1</w:t>
      </w:r>
      <w:r w:rsidRPr="00E4092B">
        <w:rPr>
          <w:rFonts w:ascii="楷?_GB2312" w:hAnsi="楷?_GB2312" w:cs="楷?_GB2312" w:hint="eastAsia"/>
        </w:rPr>
        <w:t>家中标。</w:t>
      </w:r>
    </w:p>
    <w:p w:rsidR="00225A74" w:rsidRDefault="00225A74" w:rsidP="00485608">
      <w:pPr>
        <w:pStyle w:val="a7"/>
        <w:spacing w:line="360" w:lineRule="auto"/>
        <w:ind w:left="510" w:firstLineChars="0" w:firstLine="0"/>
        <w:jc w:val="right"/>
        <w:rPr>
          <w:rFonts w:ascii="楷?_GB2312" w:hAnsi="楷?_GB2312" w:cs="楷?_GB2312"/>
          <w:b/>
          <w:bCs/>
        </w:rPr>
      </w:pPr>
    </w:p>
    <w:p w:rsidR="00225A74" w:rsidRDefault="00225A74" w:rsidP="00485608">
      <w:pPr>
        <w:pStyle w:val="a7"/>
        <w:spacing w:line="360" w:lineRule="auto"/>
        <w:ind w:left="510" w:firstLineChars="0" w:firstLine="0"/>
        <w:jc w:val="right"/>
        <w:rPr>
          <w:rFonts w:ascii="楷?_GB2312" w:hAnsi="楷?_GB2312" w:cs="楷?_GB2312"/>
          <w:b/>
          <w:bCs/>
        </w:rPr>
      </w:pPr>
    </w:p>
    <w:p w:rsidR="00225A74" w:rsidRDefault="00225A74" w:rsidP="00485608">
      <w:pPr>
        <w:pStyle w:val="a7"/>
        <w:spacing w:line="360" w:lineRule="auto"/>
        <w:ind w:left="510" w:firstLineChars="0" w:firstLine="0"/>
        <w:jc w:val="right"/>
        <w:rPr>
          <w:rFonts w:ascii="楷?_GB2312" w:hAnsi="楷?_GB2312" w:cs="楷?_GB2312"/>
          <w:b/>
          <w:bCs/>
        </w:rPr>
      </w:pPr>
    </w:p>
    <w:p w:rsidR="00225A74" w:rsidRDefault="00225A74" w:rsidP="00485608">
      <w:pPr>
        <w:pStyle w:val="a7"/>
        <w:spacing w:line="360" w:lineRule="auto"/>
        <w:ind w:left="510" w:firstLineChars="0" w:firstLine="0"/>
        <w:jc w:val="right"/>
        <w:rPr>
          <w:rFonts w:ascii="楷?_GB2312" w:hAnsi="楷?_GB2312" w:cs="楷?_GB2312"/>
          <w:b/>
          <w:bCs/>
        </w:rPr>
      </w:pPr>
    </w:p>
    <w:p w:rsidR="00225A74" w:rsidRDefault="00225A74" w:rsidP="00485608">
      <w:pPr>
        <w:pStyle w:val="a7"/>
        <w:spacing w:line="360" w:lineRule="auto"/>
        <w:ind w:left="510" w:firstLineChars="0" w:firstLine="0"/>
        <w:jc w:val="right"/>
        <w:rPr>
          <w:rFonts w:ascii="楷?_GB2312" w:hAnsi="楷?_GB2312" w:cs="楷?_GB2312"/>
          <w:b/>
          <w:bCs/>
        </w:rPr>
      </w:pPr>
    </w:p>
    <w:p w:rsidR="00D5653A" w:rsidRPr="00DC32B1" w:rsidRDefault="00485608" w:rsidP="00485608">
      <w:pPr>
        <w:pStyle w:val="a7"/>
        <w:spacing w:line="360" w:lineRule="auto"/>
        <w:ind w:left="510" w:firstLineChars="0" w:firstLine="0"/>
        <w:jc w:val="right"/>
        <w:rPr>
          <w:rFonts w:ascii="楷?_GB2312" w:hAnsi="楷?_GB2312" w:cs="楷?_GB2312"/>
          <w:b/>
          <w:bCs/>
        </w:rPr>
      </w:pPr>
      <w:r w:rsidRPr="00485608">
        <w:rPr>
          <w:rFonts w:ascii="楷?_GB2312" w:hAnsi="楷?_GB2312" w:cs="楷?_GB2312" w:hint="eastAsia"/>
          <w:b/>
          <w:bCs/>
        </w:rPr>
        <w:t>东北特殊钢集团股份有限</w:t>
      </w:r>
      <w:r w:rsidR="00B83F1D">
        <w:rPr>
          <w:rFonts w:ascii="楷?_GB2312" w:hAnsi="楷?_GB2312" w:cs="楷?_GB2312" w:hint="eastAsia"/>
          <w:b/>
          <w:bCs/>
        </w:rPr>
        <w:t>公司</w:t>
      </w:r>
    </w:p>
    <w:p w:rsidR="00D5653A" w:rsidRPr="000A5563" w:rsidRDefault="00D5653A" w:rsidP="000A5563">
      <w:pPr>
        <w:spacing w:line="360" w:lineRule="auto"/>
        <w:ind w:firstLineChars="2150" w:firstLine="5180"/>
        <w:rPr>
          <w:rFonts w:ascii="楷?_GB2312" w:hAnsi="楷?_GB2312" w:cs="楷?_GB2312"/>
          <w:b/>
          <w:bCs/>
        </w:rPr>
      </w:pPr>
      <w:r w:rsidRPr="00DC32B1">
        <w:rPr>
          <w:rFonts w:ascii="楷?_GB2312" w:hAnsi="楷?_GB2312" w:cs="楷?_GB2312" w:hint="eastAsia"/>
          <w:b/>
          <w:bCs/>
        </w:rPr>
        <w:t xml:space="preserve"> </w:t>
      </w:r>
      <w:r>
        <w:rPr>
          <w:rFonts w:ascii="楷?_GB2312" w:hAnsi="楷?_GB2312" w:cs="楷?_GB2312" w:hint="eastAsia"/>
          <w:b/>
          <w:bCs/>
        </w:rPr>
        <w:t xml:space="preserve">      </w:t>
      </w:r>
      <w:r w:rsidR="00485608">
        <w:rPr>
          <w:rFonts w:ascii="楷?_GB2312" w:hAnsi="楷?_GB2312" w:cs="楷?_GB2312" w:hint="eastAsia"/>
          <w:b/>
          <w:bCs/>
        </w:rPr>
        <w:t xml:space="preserve">      </w:t>
      </w:r>
      <w:r>
        <w:rPr>
          <w:rFonts w:ascii="楷?_GB2312" w:hAnsi="楷?_GB2312" w:cs="楷?_GB2312" w:hint="eastAsia"/>
          <w:b/>
          <w:bCs/>
        </w:rPr>
        <w:t xml:space="preserve"> </w:t>
      </w:r>
      <w:r w:rsidRPr="00DC32B1">
        <w:rPr>
          <w:rFonts w:ascii="楷?_GB2312" w:hAnsi="楷?_GB2312" w:cs="楷?_GB2312" w:hint="eastAsia"/>
          <w:b/>
          <w:bCs/>
        </w:rPr>
        <w:t xml:space="preserve"> 20</w:t>
      </w:r>
      <w:r w:rsidR="00B83F1D">
        <w:rPr>
          <w:rFonts w:ascii="楷?_GB2312" w:hAnsi="楷?_GB2312" w:cs="楷?_GB2312" w:hint="eastAsia"/>
          <w:b/>
          <w:bCs/>
        </w:rPr>
        <w:t>2</w:t>
      </w:r>
      <w:r w:rsidR="00225A74">
        <w:rPr>
          <w:rFonts w:ascii="楷?_GB2312" w:hAnsi="楷?_GB2312" w:cs="楷?_GB2312"/>
          <w:b/>
          <w:bCs/>
        </w:rPr>
        <w:t>4</w:t>
      </w:r>
      <w:r w:rsidRPr="00DC32B1">
        <w:rPr>
          <w:rFonts w:ascii="楷?_GB2312" w:hAnsi="楷?_GB2312" w:cs="楷?_GB2312" w:hint="eastAsia"/>
          <w:b/>
          <w:bCs/>
        </w:rPr>
        <w:t>年</w:t>
      </w:r>
      <w:r w:rsidR="00225A74">
        <w:rPr>
          <w:rFonts w:ascii="楷?_GB2312" w:hAnsi="楷?_GB2312" w:cs="楷?_GB2312"/>
          <w:b/>
          <w:bCs/>
        </w:rPr>
        <w:t>3</w:t>
      </w:r>
      <w:r w:rsidRPr="00DC32B1">
        <w:rPr>
          <w:rFonts w:ascii="楷?_GB2312" w:hAnsi="楷?_GB2312" w:cs="楷?_GB2312" w:hint="eastAsia"/>
          <w:b/>
          <w:bCs/>
        </w:rPr>
        <w:t>月</w:t>
      </w:r>
      <w:r w:rsidR="00225A74">
        <w:rPr>
          <w:rFonts w:ascii="楷?_GB2312" w:hAnsi="楷?_GB2312" w:cs="楷?_GB2312"/>
          <w:b/>
          <w:bCs/>
        </w:rPr>
        <w:t>5</w:t>
      </w:r>
      <w:r w:rsidRPr="00DC32B1">
        <w:rPr>
          <w:rFonts w:ascii="楷?_GB2312" w:hAnsi="楷?_GB2312" w:cs="楷?_GB2312" w:hint="eastAsia"/>
          <w:b/>
          <w:bCs/>
        </w:rPr>
        <w:t>日</w:t>
      </w:r>
    </w:p>
    <w:sectPr w:rsidR="00D5653A" w:rsidRPr="000A5563" w:rsidSect="005E533C">
      <w:pgSz w:w="11906" w:h="16838"/>
      <w:pgMar w:top="624" w:right="1418" w:bottom="964" w:left="1418" w:header="284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744" w:rsidRDefault="002E7744" w:rsidP="00507C44">
      <w:r>
        <w:separator/>
      </w:r>
    </w:p>
  </w:endnote>
  <w:endnote w:type="continuationSeparator" w:id="0">
    <w:p w:rsidR="002E7744" w:rsidRDefault="002E7744" w:rsidP="0050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楷?_GB2312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744" w:rsidRDefault="002E7744" w:rsidP="00507C44">
      <w:r>
        <w:separator/>
      </w:r>
    </w:p>
  </w:footnote>
  <w:footnote w:type="continuationSeparator" w:id="0">
    <w:p w:rsidR="002E7744" w:rsidRDefault="002E7744" w:rsidP="00507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88E"/>
    <w:multiLevelType w:val="hybridMultilevel"/>
    <w:tmpl w:val="A8B24DD6"/>
    <w:lvl w:ilvl="0" w:tplc="1E6C88AC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00444E"/>
    <w:multiLevelType w:val="hybridMultilevel"/>
    <w:tmpl w:val="DA76A144"/>
    <w:lvl w:ilvl="0" w:tplc="503465CE">
      <w:start w:val="4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DE7F34"/>
    <w:multiLevelType w:val="singleLevel"/>
    <w:tmpl w:val="59DE7F34"/>
    <w:lvl w:ilvl="0">
      <w:start w:val="1"/>
      <w:numFmt w:val="chineseCounting"/>
      <w:suff w:val="nothing"/>
      <w:lvlText w:val="%1、"/>
      <w:lvlJc w:val="left"/>
    </w:lvl>
  </w:abstractNum>
  <w:abstractNum w:abstractNumId="3" w15:restartNumberingAfterBreak="0">
    <w:nsid w:val="6AF747B8"/>
    <w:multiLevelType w:val="hybridMultilevel"/>
    <w:tmpl w:val="D12ACD3E"/>
    <w:lvl w:ilvl="0" w:tplc="10D66472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C44"/>
    <w:rsid w:val="00010472"/>
    <w:rsid w:val="00011B2D"/>
    <w:rsid w:val="000365F8"/>
    <w:rsid w:val="00055CF7"/>
    <w:rsid w:val="000563A2"/>
    <w:rsid w:val="000579D5"/>
    <w:rsid w:val="00063098"/>
    <w:rsid w:val="00093726"/>
    <w:rsid w:val="000A5563"/>
    <w:rsid w:val="000A69C7"/>
    <w:rsid w:val="000C06AB"/>
    <w:rsid w:val="000C7482"/>
    <w:rsid w:val="000D4203"/>
    <w:rsid w:val="000E1C2A"/>
    <w:rsid w:val="00100282"/>
    <w:rsid w:val="00112129"/>
    <w:rsid w:val="00146C7A"/>
    <w:rsid w:val="00157D7D"/>
    <w:rsid w:val="001649BE"/>
    <w:rsid w:val="001B3135"/>
    <w:rsid w:val="001B36FD"/>
    <w:rsid w:val="001C5057"/>
    <w:rsid w:val="001C582F"/>
    <w:rsid w:val="001D25C1"/>
    <w:rsid w:val="001E6382"/>
    <w:rsid w:val="0022205E"/>
    <w:rsid w:val="00225A74"/>
    <w:rsid w:val="00237848"/>
    <w:rsid w:val="00237DC9"/>
    <w:rsid w:val="0025495B"/>
    <w:rsid w:val="002609F3"/>
    <w:rsid w:val="0027262A"/>
    <w:rsid w:val="0027480A"/>
    <w:rsid w:val="00291341"/>
    <w:rsid w:val="002A4948"/>
    <w:rsid w:val="002B2B7A"/>
    <w:rsid w:val="002C0F06"/>
    <w:rsid w:val="002D4D9D"/>
    <w:rsid w:val="002D6579"/>
    <w:rsid w:val="002E3CC7"/>
    <w:rsid w:val="002E5E67"/>
    <w:rsid w:val="002E7744"/>
    <w:rsid w:val="0030001F"/>
    <w:rsid w:val="00312E06"/>
    <w:rsid w:val="00337EB8"/>
    <w:rsid w:val="0035235F"/>
    <w:rsid w:val="00353410"/>
    <w:rsid w:val="00363B42"/>
    <w:rsid w:val="003A279B"/>
    <w:rsid w:val="003A6B06"/>
    <w:rsid w:val="003B35C0"/>
    <w:rsid w:val="003D6FB3"/>
    <w:rsid w:val="003E7B08"/>
    <w:rsid w:val="003F31A5"/>
    <w:rsid w:val="00405006"/>
    <w:rsid w:val="00421DC9"/>
    <w:rsid w:val="00437CBC"/>
    <w:rsid w:val="0044010F"/>
    <w:rsid w:val="0044578F"/>
    <w:rsid w:val="00461AFB"/>
    <w:rsid w:val="00485608"/>
    <w:rsid w:val="004D5BEA"/>
    <w:rsid w:val="00507C44"/>
    <w:rsid w:val="00535D4F"/>
    <w:rsid w:val="005361C3"/>
    <w:rsid w:val="0053799E"/>
    <w:rsid w:val="0054726A"/>
    <w:rsid w:val="00557FA2"/>
    <w:rsid w:val="005970EC"/>
    <w:rsid w:val="005B6870"/>
    <w:rsid w:val="005C0BCF"/>
    <w:rsid w:val="005C687B"/>
    <w:rsid w:val="005D46A2"/>
    <w:rsid w:val="005E113E"/>
    <w:rsid w:val="005E533C"/>
    <w:rsid w:val="005F6496"/>
    <w:rsid w:val="00616ABC"/>
    <w:rsid w:val="006256A2"/>
    <w:rsid w:val="00626BCF"/>
    <w:rsid w:val="00627BAA"/>
    <w:rsid w:val="006421D3"/>
    <w:rsid w:val="00647735"/>
    <w:rsid w:val="0065573D"/>
    <w:rsid w:val="00667141"/>
    <w:rsid w:val="006707F5"/>
    <w:rsid w:val="006709B7"/>
    <w:rsid w:val="006729A4"/>
    <w:rsid w:val="0067665A"/>
    <w:rsid w:val="00684DD7"/>
    <w:rsid w:val="00695E07"/>
    <w:rsid w:val="006B54FB"/>
    <w:rsid w:val="006C02D6"/>
    <w:rsid w:val="006D2065"/>
    <w:rsid w:val="006D660D"/>
    <w:rsid w:val="00710246"/>
    <w:rsid w:val="00723D6D"/>
    <w:rsid w:val="00736514"/>
    <w:rsid w:val="00743B57"/>
    <w:rsid w:val="00746CCF"/>
    <w:rsid w:val="00755CED"/>
    <w:rsid w:val="007610A4"/>
    <w:rsid w:val="00785EF3"/>
    <w:rsid w:val="00791EE3"/>
    <w:rsid w:val="00793E9B"/>
    <w:rsid w:val="007A7A6D"/>
    <w:rsid w:val="007E5B3B"/>
    <w:rsid w:val="0081280D"/>
    <w:rsid w:val="0082705E"/>
    <w:rsid w:val="00830E31"/>
    <w:rsid w:val="00840AF6"/>
    <w:rsid w:val="00841181"/>
    <w:rsid w:val="00850AF9"/>
    <w:rsid w:val="00853498"/>
    <w:rsid w:val="00865502"/>
    <w:rsid w:val="00874932"/>
    <w:rsid w:val="008873E5"/>
    <w:rsid w:val="008B1E53"/>
    <w:rsid w:val="008C3035"/>
    <w:rsid w:val="008F137A"/>
    <w:rsid w:val="008F7E21"/>
    <w:rsid w:val="009000D6"/>
    <w:rsid w:val="00912BEF"/>
    <w:rsid w:val="00913933"/>
    <w:rsid w:val="009538CA"/>
    <w:rsid w:val="00953B19"/>
    <w:rsid w:val="009645D3"/>
    <w:rsid w:val="00971FA0"/>
    <w:rsid w:val="009767D1"/>
    <w:rsid w:val="00980A61"/>
    <w:rsid w:val="0098142D"/>
    <w:rsid w:val="00996598"/>
    <w:rsid w:val="009B71EA"/>
    <w:rsid w:val="00A243D9"/>
    <w:rsid w:val="00A538C8"/>
    <w:rsid w:val="00A53BB1"/>
    <w:rsid w:val="00A73812"/>
    <w:rsid w:val="00A97F0E"/>
    <w:rsid w:val="00AA0419"/>
    <w:rsid w:val="00AA1F40"/>
    <w:rsid w:val="00AA59A3"/>
    <w:rsid w:val="00AC4950"/>
    <w:rsid w:val="00AF2497"/>
    <w:rsid w:val="00B00D7E"/>
    <w:rsid w:val="00B057B9"/>
    <w:rsid w:val="00B1597E"/>
    <w:rsid w:val="00B16A2C"/>
    <w:rsid w:val="00B31C99"/>
    <w:rsid w:val="00B37AE5"/>
    <w:rsid w:val="00B72F2F"/>
    <w:rsid w:val="00B80194"/>
    <w:rsid w:val="00B83F1D"/>
    <w:rsid w:val="00B966AC"/>
    <w:rsid w:val="00BA73D0"/>
    <w:rsid w:val="00BB0C76"/>
    <w:rsid w:val="00BE066F"/>
    <w:rsid w:val="00BE485A"/>
    <w:rsid w:val="00BF379B"/>
    <w:rsid w:val="00BF4898"/>
    <w:rsid w:val="00C2235B"/>
    <w:rsid w:val="00C253A0"/>
    <w:rsid w:val="00C32657"/>
    <w:rsid w:val="00C44A79"/>
    <w:rsid w:val="00C70C01"/>
    <w:rsid w:val="00C71C8A"/>
    <w:rsid w:val="00C7559F"/>
    <w:rsid w:val="00C77238"/>
    <w:rsid w:val="00C826D6"/>
    <w:rsid w:val="00CA56D3"/>
    <w:rsid w:val="00CE6CBF"/>
    <w:rsid w:val="00CF501C"/>
    <w:rsid w:val="00D13C22"/>
    <w:rsid w:val="00D258D1"/>
    <w:rsid w:val="00D26DFF"/>
    <w:rsid w:val="00D31E31"/>
    <w:rsid w:val="00D34883"/>
    <w:rsid w:val="00D40578"/>
    <w:rsid w:val="00D4465B"/>
    <w:rsid w:val="00D4709E"/>
    <w:rsid w:val="00D50B8B"/>
    <w:rsid w:val="00D54898"/>
    <w:rsid w:val="00D5653A"/>
    <w:rsid w:val="00D712D4"/>
    <w:rsid w:val="00D71C49"/>
    <w:rsid w:val="00D768F2"/>
    <w:rsid w:val="00D802DA"/>
    <w:rsid w:val="00DC32B1"/>
    <w:rsid w:val="00DD591E"/>
    <w:rsid w:val="00DD5D3E"/>
    <w:rsid w:val="00E038CE"/>
    <w:rsid w:val="00E0656F"/>
    <w:rsid w:val="00E2063B"/>
    <w:rsid w:val="00E51026"/>
    <w:rsid w:val="00E5110C"/>
    <w:rsid w:val="00E57575"/>
    <w:rsid w:val="00E87C54"/>
    <w:rsid w:val="00E9663C"/>
    <w:rsid w:val="00EA2F90"/>
    <w:rsid w:val="00EC4A19"/>
    <w:rsid w:val="00ED36B4"/>
    <w:rsid w:val="00ED69D5"/>
    <w:rsid w:val="00EE6DA7"/>
    <w:rsid w:val="00EF49C4"/>
    <w:rsid w:val="00F168FB"/>
    <w:rsid w:val="00F24431"/>
    <w:rsid w:val="00F32C4D"/>
    <w:rsid w:val="00F36D1F"/>
    <w:rsid w:val="00F87E49"/>
    <w:rsid w:val="00FB2EBC"/>
    <w:rsid w:val="00FB7A8E"/>
    <w:rsid w:val="00FC059F"/>
    <w:rsid w:val="00FD5EBF"/>
    <w:rsid w:val="00FE156C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D8F492-8FF0-4FFD-A4D0-A7BCBB62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44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7C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7C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7C44"/>
    <w:rPr>
      <w:sz w:val="18"/>
      <w:szCs w:val="18"/>
    </w:rPr>
  </w:style>
  <w:style w:type="paragraph" w:styleId="a7">
    <w:name w:val="List Paragraph"/>
    <w:basedOn w:val="a"/>
    <w:uiPriority w:val="34"/>
    <w:qFormat/>
    <w:rsid w:val="00507C44"/>
    <w:pPr>
      <w:ind w:firstLineChars="200" w:firstLine="420"/>
    </w:pPr>
  </w:style>
  <w:style w:type="character" w:styleId="a8">
    <w:name w:val="Hyperlink"/>
    <w:basedOn w:val="a0"/>
    <w:uiPriority w:val="99"/>
    <w:unhideWhenUsed/>
    <w:qFormat/>
    <w:rsid w:val="00EE6DA7"/>
    <w:rPr>
      <w:color w:val="0000FF" w:themeColor="hyperlink"/>
      <w:u w:val="single"/>
    </w:rPr>
  </w:style>
  <w:style w:type="paragraph" w:customStyle="1" w:styleId="Default">
    <w:name w:val="Default"/>
    <w:rsid w:val="00A97F0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0A5563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0A5563"/>
    <w:rPr>
      <w:rFonts w:ascii="Arial" w:eastAsia="宋体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186</Words>
  <Characters>1064</Characters>
  <Application>Microsoft Office Word</Application>
  <DocSecurity>0</DocSecurity>
  <Lines>8</Lines>
  <Paragraphs>2</Paragraphs>
  <ScaleCrop>false</ScaleCrop>
  <Company>微软公司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孙宇林</dc:creator>
  <cp:keywords/>
  <dc:description/>
  <cp:lastModifiedBy>AD</cp:lastModifiedBy>
  <cp:revision>193</cp:revision>
  <cp:lastPrinted>2017-11-09T06:58:00Z</cp:lastPrinted>
  <dcterms:created xsi:type="dcterms:W3CDTF">2017-10-12T03:28:00Z</dcterms:created>
  <dcterms:modified xsi:type="dcterms:W3CDTF">2024-03-05T08:04:00Z</dcterms:modified>
</cp:coreProperties>
</file>