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EEB56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立式加工中心</w:t>
      </w:r>
      <w:r>
        <w:rPr>
          <w:rFonts w:hint="eastAsia"/>
          <w:lang w:eastAsia="zh-CN"/>
        </w:rPr>
        <w:t>技术</w:t>
      </w:r>
      <w:r>
        <w:rPr>
          <w:rFonts w:hint="eastAsia"/>
          <w:lang w:val="en-US" w:eastAsia="zh-CN"/>
        </w:rPr>
        <w:t>要求</w:t>
      </w:r>
    </w:p>
    <w:p w14:paraId="22633645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我公司计划购买2台立式加工中心，具体要求如下：</w:t>
      </w:r>
    </w:p>
    <w:p w14:paraId="5D47EC91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行程要求如下：</w:t>
      </w:r>
    </w:p>
    <w:p w14:paraId="7F03C1F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X轴行程（立柱左右） ≥ 1000 mm</w:t>
      </w:r>
    </w:p>
    <w:p w14:paraId="6ACB310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Y轴行程（滑鞍前后）  ≥ 550 mm</w:t>
      </w:r>
    </w:p>
    <w:p w14:paraId="56AD5FF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Z轴行程（主轴头上下）≥500mm</w:t>
      </w:r>
    </w:p>
    <w:p w14:paraId="22EEE574"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工作台最大承重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≥8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00 kg。</w:t>
      </w:r>
    </w:p>
    <w:p w14:paraId="173EF2E8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采用西门子或发那科系统、THK丝杠、导轨或相同品质的名牌、电气元器件采用西门子、施耐德、欧姆龙等品牌。</w:t>
      </w:r>
    </w:p>
    <w:p w14:paraId="2D35321E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主轴转速不低于10000rpm。</w:t>
      </w:r>
    </w:p>
    <w:p w14:paraId="62115196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刀库容量≥24把。</w:t>
      </w:r>
    </w:p>
    <w:p w14:paraId="3A6552EC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采用自动门。</w:t>
      </w:r>
    </w:p>
    <w:p w14:paraId="57691124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X/Y/Z轴定位精度为≤0.01mm，重复精度为≤0.006mm。</w:t>
      </w:r>
    </w:p>
    <w:p w14:paraId="7C52F8C6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工作台预留液压接口，独立液压站，底部供油。</w:t>
      </w:r>
    </w:p>
    <w:p w14:paraId="62B38CB9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选用链板/刮板排屑机，配反冲滚筒。</w:t>
      </w:r>
    </w:p>
    <w:p w14:paraId="58565B96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备数据通信接口和模块，具备与EMS、数据采集系统通讯的功能。能够接收系统发送的工单、调用机床内部存储的加工程序；输出加工状态、加工节拍、加工数量、设备处于何种状态（正常、待机、故障）的功能。</w:t>
      </w:r>
    </w:p>
    <w:p w14:paraId="02F844E1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预留关节机器人 I/O接口（8进8出），预留网络接口。</w:t>
      </w:r>
    </w:p>
    <w:p w14:paraId="32DEFF13">
      <w:pPr>
        <w:pStyle w:val="2"/>
        <w:rPr>
          <w:rFonts w:hint="eastAsia"/>
        </w:rPr>
      </w:pPr>
    </w:p>
    <w:p w14:paraId="355A4CB9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工期及质保要求</w:t>
      </w:r>
    </w:p>
    <w:p w14:paraId="7E02E725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1、以中标后商务合同最终签订之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后、预付款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到账</w:t>
      </w:r>
      <w:r>
        <w:rPr>
          <w:rFonts w:hint="eastAsia" w:ascii="仿宋" w:hAnsi="仿宋" w:eastAsia="仿宋" w:cs="仿宋"/>
          <w:sz w:val="32"/>
          <w:szCs w:val="32"/>
        </w:rPr>
        <w:t>作为本项目工期考核起点，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em w:val="dot"/>
        </w:rPr>
        <w:t>绝对工期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em w:val="dot"/>
          <w:lang w:val="en-US" w:eastAsia="zh-CN"/>
        </w:rPr>
        <w:t>90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em w:val="dot"/>
          <w:lang w:val="en-US" w:eastAsia="zh-CN"/>
        </w:rPr>
        <w:t>天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em w:val="dot"/>
        </w:rPr>
        <w:t>日历日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内务必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发货到甲方现场</w:t>
      </w:r>
      <w:r>
        <w:rPr>
          <w:rFonts w:hint="eastAsia" w:ascii="仿宋" w:hAnsi="仿宋" w:eastAsia="仿宋" w:cs="仿宋"/>
          <w:sz w:val="32"/>
          <w:szCs w:val="32"/>
        </w:rPr>
        <w:t>，乙方做好保证工期的相关一切必要措施。</w:t>
      </w:r>
    </w:p>
    <w:p w14:paraId="73782D7A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2、本项项目其他因非乙方主导的客观因素，导致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交货期</w:t>
      </w:r>
      <w:r>
        <w:rPr>
          <w:rFonts w:hint="eastAsia" w:ascii="仿宋" w:hAnsi="仿宋" w:eastAsia="仿宋" w:cs="仿宋"/>
          <w:sz w:val="32"/>
          <w:szCs w:val="32"/>
        </w:rPr>
        <w:t>延缓的问题造成的延期，由乙方编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设备</w:t>
      </w:r>
      <w:r>
        <w:rPr>
          <w:rFonts w:hint="eastAsia" w:ascii="仿宋" w:hAnsi="仿宋" w:eastAsia="仿宋" w:cs="仿宋"/>
          <w:sz w:val="32"/>
          <w:szCs w:val="32"/>
        </w:rPr>
        <w:t>延期说明，由甲方签字确认，满足绝对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交货期</w:t>
      </w:r>
      <w:r>
        <w:rPr>
          <w:rFonts w:hint="eastAsia" w:ascii="仿宋" w:hAnsi="仿宋" w:eastAsia="仿宋" w:cs="仿宋"/>
          <w:sz w:val="32"/>
          <w:szCs w:val="32"/>
        </w:rPr>
        <w:t>的可免于考核，不满足绝对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交货期</w:t>
      </w:r>
      <w:r>
        <w:rPr>
          <w:rFonts w:hint="eastAsia" w:ascii="仿宋" w:hAnsi="仿宋" w:eastAsia="仿宋" w:cs="仿宋"/>
          <w:sz w:val="32"/>
          <w:szCs w:val="32"/>
        </w:rPr>
        <w:t>的按项目商务合同具体条款考核。</w:t>
      </w:r>
    </w:p>
    <w:p w14:paraId="7A509488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3、本项目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质保期自本项目完成竣工验收报告最终签署之日起壹年整</w:t>
      </w:r>
      <w:r>
        <w:rPr>
          <w:rFonts w:hint="eastAsia" w:ascii="仿宋" w:hAnsi="仿宋" w:eastAsia="仿宋" w:cs="仿宋"/>
          <w:sz w:val="32"/>
          <w:szCs w:val="32"/>
        </w:rPr>
        <w:t>，质保期间确因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设备</w:t>
      </w:r>
      <w:r>
        <w:rPr>
          <w:rFonts w:hint="eastAsia" w:ascii="仿宋" w:hAnsi="仿宋" w:eastAsia="仿宋" w:cs="仿宋"/>
          <w:sz w:val="32"/>
          <w:szCs w:val="32"/>
        </w:rPr>
        <w:t>原因造成的质量问题，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方必须无条件予以保修（不可抗力除外）。</w:t>
      </w:r>
    </w:p>
    <w:p w14:paraId="0DA8AACB">
      <w:pPr>
        <w:pStyle w:val="2"/>
        <w:ind w:left="0" w:leftChars="0" w:firstLine="0" w:firstLineChars="0"/>
        <w:rPr>
          <w:rFonts w:hint="default" w:eastAsia="宋体"/>
          <w:sz w:val="30"/>
          <w:szCs w:val="30"/>
          <w:lang w:val="en-US" w:eastAsia="zh-CN"/>
        </w:rPr>
      </w:pPr>
    </w:p>
    <w:p w14:paraId="4E0C3B31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4108F"/>
    <w:multiLevelType w:val="singleLevel"/>
    <w:tmpl w:val="86B410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DMxNTY3ZGRhZGE0MTYzNDE3NTZkNjk1NTFlNDIifQ=="/>
  </w:docVars>
  <w:rsids>
    <w:rsidRoot w:val="6C361A62"/>
    <w:rsid w:val="02B658C2"/>
    <w:rsid w:val="04FB112F"/>
    <w:rsid w:val="05407981"/>
    <w:rsid w:val="0B4E0356"/>
    <w:rsid w:val="0BBB570C"/>
    <w:rsid w:val="0D076022"/>
    <w:rsid w:val="0D814026"/>
    <w:rsid w:val="0E6F0323"/>
    <w:rsid w:val="0FB71F81"/>
    <w:rsid w:val="11E55D5C"/>
    <w:rsid w:val="14EA3DF5"/>
    <w:rsid w:val="1686445B"/>
    <w:rsid w:val="18CE65FF"/>
    <w:rsid w:val="18FF04F5"/>
    <w:rsid w:val="19B47531"/>
    <w:rsid w:val="19B81C5B"/>
    <w:rsid w:val="2203757E"/>
    <w:rsid w:val="23F944BF"/>
    <w:rsid w:val="27906F96"/>
    <w:rsid w:val="295E2951"/>
    <w:rsid w:val="2D2F7B30"/>
    <w:rsid w:val="2D550CE5"/>
    <w:rsid w:val="310053C8"/>
    <w:rsid w:val="31970848"/>
    <w:rsid w:val="33644AA9"/>
    <w:rsid w:val="33F86200"/>
    <w:rsid w:val="343106AA"/>
    <w:rsid w:val="35F31B50"/>
    <w:rsid w:val="36207068"/>
    <w:rsid w:val="371F5B92"/>
    <w:rsid w:val="37EF7C9B"/>
    <w:rsid w:val="39FC593C"/>
    <w:rsid w:val="3A4672CE"/>
    <w:rsid w:val="3C860BA4"/>
    <w:rsid w:val="402419BF"/>
    <w:rsid w:val="40CB771B"/>
    <w:rsid w:val="448321DF"/>
    <w:rsid w:val="4C833C97"/>
    <w:rsid w:val="55F81F79"/>
    <w:rsid w:val="587158BD"/>
    <w:rsid w:val="59546292"/>
    <w:rsid w:val="5B0C4038"/>
    <w:rsid w:val="61AD23A4"/>
    <w:rsid w:val="643F1BB1"/>
    <w:rsid w:val="677141B0"/>
    <w:rsid w:val="688A4CB2"/>
    <w:rsid w:val="6A5E2114"/>
    <w:rsid w:val="6C361A62"/>
    <w:rsid w:val="6E922469"/>
    <w:rsid w:val="73B250BD"/>
    <w:rsid w:val="75E31EA6"/>
    <w:rsid w:val="78B86936"/>
    <w:rsid w:val="7BD04C7A"/>
    <w:rsid w:val="7CD2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622</Characters>
  <Lines>0</Lines>
  <Paragraphs>0</Paragraphs>
  <TotalTime>3</TotalTime>
  <ScaleCrop>false</ScaleCrop>
  <LinksUpToDate>false</LinksUpToDate>
  <CharactersWithSpaces>632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2022-11-03T20:46:00Z</dcterms:created>
  <dc:creator>杨焕康</dc:creator>
  <cp:lastModifiedBy>栋</cp:lastModifiedBy>
  <cp:lastPrinted>2024-09-05T05:49:00Z</cp:lastPrinted>
  <dcterms:modified xsi:type="dcterms:W3CDTF">2024-09-06T12:42:33Z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E876467FF10D41F5AAEE4564C7EDFD3E</vt:lpwstr>
  </property>
</Properties>
</file>